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306" w:rsidRPr="00743168" w:rsidRDefault="00CD3306" w:rsidP="00CD3306">
      <w:pPr>
        <w:bidi/>
        <w:jc w:val="center"/>
        <w:rPr>
          <w:rFonts w:ascii="Traditional Arabic" w:hAnsi="Traditional Arabic"/>
          <w:b/>
          <w:bCs/>
          <w:sz w:val="32"/>
          <w:rtl/>
        </w:rPr>
      </w:pPr>
      <w:r w:rsidRPr="00743168">
        <w:rPr>
          <w:rFonts w:ascii="Traditional Arabic" w:hAnsi="Traditional Arabic"/>
          <w:b/>
          <w:bCs/>
          <w:sz w:val="32"/>
          <w:rtl/>
        </w:rPr>
        <w:t>بسم الله الرحمن الرحيم</w:t>
      </w:r>
    </w:p>
    <w:p w:rsidR="002025EE" w:rsidRPr="0060368B" w:rsidRDefault="00357B4B" w:rsidP="0060368B">
      <w:pPr>
        <w:pStyle w:val="a3"/>
        <w:widowControl w:val="0"/>
        <w:bidi/>
        <w:spacing w:before="40" w:beforeAutospacing="0" w:after="60" w:afterAutospacing="0"/>
        <w:jc w:val="lowKashida"/>
        <w:rPr>
          <w:rFonts w:cs="Traditional Arabic"/>
          <w:b/>
          <w:color w:val="000000"/>
          <w:sz w:val="32"/>
          <w:szCs w:val="32"/>
          <w:rtl/>
        </w:rPr>
      </w:pPr>
      <w:r w:rsidRPr="00743168">
        <w:rPr>
          <w:rFonts w:ascii="Traditional Arabic" w:hAnsi="Traditional Arabic" w:cs="Traditional Arabic"/>
          <w:sz w:val="32"/>
          <w:szCs w:val="32"/>
          <w:rtl/>
        </w:rPr>
        <w:t>الحمد لله رب العالمين وصلى الله على سيدنا محمد وعلى آله وصحبه أجمعين ، اللهم علمنا ما ينفعنا وانفعنا بما علمتنا وزدنا علماً وعملاً متقبلاً يا أكرم الأكرمين ، أرنا الحق حقاً وارزقنا إتباعه وأرنا الباطل باطلاً وارزقنا اجتنابه ، نسألك علم ا</w:t>
      </w:r>
      <w:r w:rsidR="000D04F9" w:rsidRPr="00743168">
        <w:rPr>
          <w:rFonts w:ascii="Traditional Arabic" w:hAnsi="Traditional Arabic" w:cs="Traditional Arabic"/>
          <w:sz w:val="32"/>
          <w:szCs w:val="32"/>
          <w:rtl/>
        </w:rPr>
        <w:t xml:space="preserve">لخائفين منك وخوف العالمين بك وبعد ، </w:t>
      </w:r>
      <w:r w:rsidR="00234749" w:rsidRPr="00743168">
        <w:rPr>
          <w:rFonts w:ascii="Traditional Arabic" w:hAnsi="Traditional Arabic" w:cs="Traditional Arabic"/>
          <w:sz w:val="32"/>
          <w:szCs w:val="32"/>
          <w:rtl/>
        </w:rPr>
        <w:t xml:space="preserve">سلسلة الدروس عنوانها أحب الأعمال إلى الله ، وكنا في الجلسة الماضية بدأنا حديثاً عن عبادة الأمر بالمعروف والنهي عن المنكر ، قال رسول الله صلى الله عليه وسلم : </w:t>
      </w:r>
      <w:r w:rsidR="00234749" w:rsidRPr="00743168">
        <w:rPr>
          <w:rFonts w:ascii="Traditional Arabic" w:hAnsi="Traditional Arabic" w:cs="Traditional Arabic"/>
          <w:b/>
          <w:bCs/>
          <w:sz w:val="32"/>
          <w:szCs w:val="32"/>
          <w:rtl/>
        </w:rPr>
        <w:t>(( قال الله عز وجل : أحب ما تعبدني به عبدي النصح لي ))</w:t>
      </w:r>
      <w:r w:rsidR="00234749" w:rsidRPr="00743168">
        <w:rPr>
          <w:rFonts w:ascii="Traditional Arabic" w:hAnsi="Traditional Arabic" w:cs="Traditional Arabic"/>
          <w:sz w:val="32"/>
          <w:szCs w:val="32"/>
          <w:rtl/>
        </w:rPr>
        <w:t xml:space="preserve"> أحب شيء تتقرب فيه إلى الله وأحب الأعمال إلى الله كما جاء في هذا الحديث أن تنصح الناس لوجه الله تعالى ، سواء في أمر دينهم وسواء في أمر دنياهم ، حديث رواه الإمام أحمد ، مرة جديدة أيها الإخوة لو طلب إليك أن تختصر الدين بكلمة واحدة ، يعني لو جاء رجل وقال أريد منك أن تختصر لي الإسلام كله بكلمة واحدة فما هذه الكلمة ؟ قال رسول الله صلى الله عليه وسلم : </w:t>
      </w:r>
      <w:r w:rsidR="00234749" w:rsidRPr="00743168">
        <w:rPr>
          <w:rFonts w:ascii="Traditional Arabic" w:hAnsi="Traditional Arabic" w:cs="Traditional Arabic"/>
          <w:b/>
          <w:bCs/>
          <w:sz w:val="32"/>
          <w:szCs w:val="32"/>
          <w:rtl/>
        </w:rPr>
        <w:t>(( الدين النصيحة ))</w:t>
      </w:r>
      <w:r w:rsidR="00234749" w:rsidRPr="00743168">
        <w:rPr>
          <w:rFonts w:ascii="Traditional Arabic" w:hAnsi="Traditional Arabic" w:cs="Traditional Arabic"/>
          <w:sz w:val="32"/>
          <w:szCs w:val="32"/>
          <w:rtl/>
        </w:rPr>
        <w:t xml:space="preserve"> ، كقوله صلى الله عليه وسلم : </w:t>
      </w:r>
      <w:r w:rsidR="00234749" w:rsidRPr="00743168">
        <w:rPr>
          <w:rFonts w:ascii="Traditional Arabic" w:hAnsi="Traditional Arabic" w:cs="Traditional Arabic"/>
          <w:b/>
          <w:bCs/>
          <w:sz w:val="32"/>
          <w:szCs w:val="32"/>
          <w:rtl/>
        </w:rPr>
        <w:t>(( الحج عرفة ))</w:t>
      </w:r>
      <w:r w:rsidR="00234749" w:rsidRPr="00743168">
        <w:rPr>
          <w:rFonts w:ascii="Traditional Arabic" w:hAnsi="Traditional Arabic" w:cs="Traditional Arabic"/>
          <w:sz w:val="32"/>
          <w:szCs w:val="32"/>
          <w:rtl/>
        </w:rPr>
        <w:t xml:space="preserve"> ، يعني أن أقوى ركن في الحج ، والركن الأساس في الحج هو الوقوف بعرفات ، أقوى ركن في هذا الدين والركن الأساس في هذا الدين هو النصيحة ، أن تنصحني وأنصحك أن تأمرني بالمعروف وآمرك بالمعروف أن تنهاني عن المنكر وأنهاك عن المنكر ، أما إذا صمت أهل الحق أما إذا صمت الآمرون بالمعروف والناهون عن المنكر وصار الناس يأمرون بالمنكر وينهون عن المعروف وربما صاروا يشاهدون المنكر أمامهم فلا يتكلمون ويشاهدون المعروف مضيعاً أمامهم فلا يتحدثون فاعلم أن هذه الأمة ودِّع منها ، لأن طبيعة الإنسان أيها الإخوة أنه يستحسن الحسن وأنه لا يقبل </w:t>
      </w:r>
      <w:proofErr w:type="spellStart"/>
      <w:r w:rsidR="00234749" w:rsidRPr="00743168">
        <w:rPr>
          <w:rFonts w:ascii="Traditional Arabic" w:hAnsi="Traditional Arabic" w:cs="Traditional Arabic"/>
          <w:sz w:val="32"/>
          <w:szCs w:val="32"/>
          <w:rtl/>
        </w:rPr>
        <w:t>السيء</w:t>
      </w:r>
      <w:proofErr w:type="spellEnd"/>
      <w:r w:rsidR="00234749" w:rsidRPr="00743168">
        <w:rPr>
          <w:rFonts w:ascii="Traditional Arabic" w:hAnsi="Traditional Arabic" w:cs="Traditional Arabic"/>
          <w:sz w:val="32"/>
          <w:szCs w:val="32"/>
          <w:rtl/>
        </w:rPr>
        <w:t xml:space="preserve"> ، يعني أنت إذا رأيت وردة حسنة المنظر لأنك إنسان سوي تبدي إعجابك تقول : والله يا أخي هذه الوردة جميلة ، هذه الرائحة جميلة ، هذه الرائحة جميلة ، هذا الفعل جميل ، هذا الكلام جميل ، لأنك مفطور على الصواب وعلى الكمال وعلى الجمال ، وأنت إذا رأيت شيئاً قبيحاً تعقب فتقول هذا الفعل غير جيد ، هذا الموقف غير جيد ، هذه الرائحة غير جيدة ، هذا الطعم غير جيد ، الآن إذا صار الإنسان يستعذب القبيح ويستقبح العذب معنى ذلك أن هذا الإنسان قد ضُرب عنده أبسط المسلمات ، لذلك كان الدين النصيحة ، أن تأمر بالمعروف وأن تنهى عن المنكر ، وكل منا بحسب قدراته وبحسب إمكاناته ، لكن المهم أن تنطق بكلمة الخير ، ويا أيها الإخوة مرة جديدة أقولها : إذا سكت أهل الحق فإن أهل الباطل سيتكلمون ، إذا صمت أهل المعروف والأمر بالمعروف فإن أهل المنكر والأمر بالمنكر سيتحدثون ، وإذا رأيتم المنكر يشيع حديثه في الطرقات فاعلموا أن أهل الحق مقصرون ، الحق علينا نحن لأننا سكتنا تكلم غيرنا ، أما لو أننا تكلمنا وأشعنا الخير بين الناس لما استطاع أهل الباطل أن يتحدثوا بأحاديثهم التي لا قيمة لها ، </w:t>
      </w:r>
      <w:r w:rsidR="00743168" w:rsidRPr="00743168">
        <w:rPr>
          <w:rFonts w:ascii="Traditional Arabic" w:hAnsi="Traditional Arabic" w:cs="Traditional Arabic"/>
          <w:sz w:val="32"/>
          <w:szCs w:val="32"/>
          <w:rtl/>
        </w:rPr>
        <w:t xml:space="preserve">سأحدثكم اليوم أيها الإخوة عن ثواب الأمر بالمعروف </w:t>
      </w:r>
      <w:r w:rsidR="00743168" w:rsidRPr="00743168">
        <w:rPr>
          <w:rFonts w:ascii="Traditional Arabic" w:hAnsi="Traditional Arabic" w:cs="Traditional Arabic"/>
          <w:sz w:val="32"/>
          <w:szCs w:val="32"/>
          <w:rtl/>
        </w:rPr>
        <w:lastRenderedPageBreak/>
        <w:t xml:space="preserve">والنهي عن المنكر ، عن ثواب النصيحة ، يعني أنت إذا نصحت الآخرين ، إذا رأيت معروفاً مضيعاً فأمرت به ، إذا رأيت منكراً يُفعل فنهيت عنه ، إذا نصحت إنساناً ماذا تكسب ، ست فوائد أذكرها لكم في ثواب الأمر بالمعروف والنهي عن المنكر وفي ثواب النصيحة ، أولها : الفلاح والنجاح ، يا أيها الإخوة لماذا يريد الطبيب أن يكون طبيباً ، ولماذا يريد المهندس أن يكون مهندساً ولماذا يريد الغني أن يكون غنياً ، هو يريد أن يُفلح في هذه الحياة ، أن يسعد مع أهله في هذه الحياة ، أن يعيش عيشة </w:t>
      </w:r>
      <w:proofErr w:type="spellStart"/>
      <w:r w:rsidR="00743168" w:rsidRPr="00743168">
        <w:rPr>
          <w:rFonts w:ascii="Traditional Arabic" w:hAnsi="Traditional Arabic" w:cs="Traditional Arabic"/>
          <w:sz w:val="32"/>
          <w:szCs w:val="32"/>
          <w:rtl/>
        </w:rPr>
        <w:t>هنية</w:t>
      </w:r>
      <w:proofErr w:type="spellEnd"/>
      <w:r w:rsidR="00743168" w:rsidRPr="00743168">
        <w:rPr>
          <w:rFonts w:ascii="Traditional Arabic" w:hAnsi="Traditional Arabic" w:cs="Traditional Arabic"/>
          <w:sz w:val="32"/>
          <w:szCs w:val="32"/>
          <w:rtl/>
        </w:rPr>
        <w:t xml:space="preserve"> ، كلنا نحن لماذا نعمل ونبذل ونجتهد ونفكر ، نريد أن نكون سعداء وناجحين في حياتنا ، الآن هل تصدقون الله عز وجل إذا حدثنا ؟ أم أنك تشك في كلامه ؟ جل الله لا أحد أحسن من الله حديثاً ، لا أحد أحسن من الله قيلاً ، قل صدق الله ، قال الله تعالى : </w:t>
      </w:r>
      <w:r w:rsidR="00743168" w:rsidRPr="00743168">
        <w:rPr>
          <w:rFonts w:ascii="Traditional Arabic" w:hAnsi="Traditional Arabic" w:cs="Traditional Arabic"/>
          <w:bCs/>
          <w:color w:val="000000"/>
          <w:sz w:val="32"/>
          <w:szCs w:val="32"/>
          <w:rtl/>
        </w:rPr>
        <w:t xml:space="preserve">{ وَلْتَكُنْ مِنْكُمْ أُمَّةٌ يَدْعُونَ إِلَى الْخَيْرِ وَيَأْمُرُونَ بِالْمَعْرُوفِ وَيَنْهَوْنَ عَنِ الْمُنْكَرِ وَأُولَئِكَ هُمُ الْمُفْلِحُونَ } </w:t>
      </w:r>
      <w:r w:rsidR="00743168" w:rsidRPr="00743168">
        <w:rPr>
          <w:rFonts w:ascii="Traditional Arabic" w:hAnsi="Traditional Arabic" w:cs="Traditional Arabic"/>
          <w:b/>
          <w:color w:val="000000"/>
          <w:sz w:val="32"/>
          <w:szCs w:val="32"/>
          <w:rtl/>
        </w:rPr>
        <w:t xml:space="preserve">[ آل عمران : 104 ] </w:t>
      </w:r>
      <w:r w:rsidR="00D909CB">
        <w:rPr>
          <w:rFonts w:ascii="Traditional Arabic" w:hAnsi="Traditional Arabic" w:cs="Traditional Arabic" w:hint="cs"/>
          <w:b/>
          <w:color w:val="000000"/>
          <w:sz w:val="32"/>
          <w:szCs w:val="32"/>
          <w:rtl/>
        </w:rPr>
        <w:t xml:space="preserve">أمة أي جماعة ، المفلحون الناجحون الموفقون السعداء من يفعلون هذه الفعلة ، كن أنت من هذه الجماعة وكوني أنت من هذه الجماعة الذين يدعون إلى الخير ويأمرون بالمعروف وينهون عن المنكر ، حتى تنال الأجر الذي قاله الله وأولئك هم المفلحون ، والله يا أيها الإخوة ما من أحد عمل عند الله تعالى في الدلالة عليه وفي جذب قلوب العباد إليه وفي نصح الخلق وفي الأمر بالمعروف وفي النهي عن المنكر والتزم آداب هذه الصنعة إلا أكرمه الله بنجاح وفلاح كبيرين جداً ، وجرب أنت أن تفعل جرب أن تجعل عادتك وديدنك الأمر بالمعروف والنهي عن المنكر ، مع أخيك مع جارك مع شريكك مع عمالك ، والله أحد الإخوة عنده شركة ففكر بأنه لابد أن يأمر بالمعروف وينهى عن المنكر ويدعو إلى الخير ، لكن لم يجد في نفسه القدرة على الحديث والقدرة على الحديث عطاء من الله عز وجل ، وإذا لم يكن لديك هذه القدرة ماذا تفعل ؟ هناك إنسان سلبي يتراجع عن التصرف لعدم القدرة على الحديث لذلك يقول لن أتكلم وسأبقى مشغولاً بنفسي ، لكن هذا الرجل لم يكن كذلك فهداه الله إلى أمر ، فاتصل بواحد من الأساتذة وقال أنا أريد أن أعمل بالدعوة إلى الخير ولكنني لا أستطيع أن أتحدث حديثك فما رأيك إذا أنا جمعت لك عمالي وجئت إلينا زيادة في كل أسبوع ساعة لتحدثني أنا والعمال في الدعوة إلى الخير وأكون أنا وأنت مشتركين في الأجر ، فمن أراد أن يفكر في الدعوة إلى الخير تراه يفكر ويعمل ومن أراد أن يجلس يبقى بدون حراك فسيبقى بدون حراك ، يا أخي انشر هذا الشريط الإسلامي </w:t>
      </w:r>
      <w:r w:rsidR="001E2D12">
        <w:rPr>
          <w:rFonts w:ascii="Traditional Arabic" w:hAnsi="Traditional Arabic" w:cs="Traditional Arabic" w:hint="cs"/>
          <w:b/>
          <w:color w:val="000000"/>
          <w:sz w:val="32"/>
          <w:szCs w:val="32"/>
          <w:rtl/>
        </w:rPr>
        <w:t xml:space="preserve">، </w:t>
      </w:r>
      <w:r w:rsidR="00D909CB">
        <w:rPr>
          <w:rFonts w:ascii="Traditional Arabic" w:hAnsi="Traditional Arabic" w:cs="Traditional Arabic" w:hint="cs"/>
          <w:b/>
          <w:color w:val="000000"/>
          <w:sz w:val="32"/>
          <w:szCs w:val="32"/>
          <w:rtl/>
        </w:rPr>
        <w:t>انشر قرصا</w:t>
      </w:r>
      <w:r w:rsidR="00C06EB3">
        <w:rPr>
          <w:rFonts w:ascii="Traditional Arabic" w:hAnsi="Traditional Arabic" w:cs="Traditional Arabic" w:hint="cs"/>
          <w:b/>
          <w:color w:val="000000"/>
          <w:sz w:val="32"/>
          <w:szCs w:val="32"/>
          <w:rtl/>
        </w:rPr>
        <w:t xml:space="preserve">ً </w:t>
      </w:r>
      <w:r w:rsidR="001E2D12">
        <w:rPr>
          <w:rFonts w:ascii="Traditional Arabic" w:hAnsi="Traditional Arabic" w:cs="Traditional Arabic" w:hint="cs"/>
          <w:b/>
          <w:color w:val="000000"/>
          <w:sz w:val="32"/>
          <w:szCs w:val="32"/>
          <w:rtl/>
        </w:rPr>
        <w:t>مضغوطا</w:t>
      </w:r>
      <w:r w:rsidR="004C0690">
        <w:rPr>
          <w:rFonts w:ascii="Traditional Arabic" w:hAnsi="Traditional Arabic" w:cs="Traditional Arabic" w:hint="cs"/>
          <w:b/>
          <w:color w:val="000000"/>
          <w:sz w:val="32"/>
          <w:szCs w:val="32"/>
          <w:rtl/>
        </w:rPr>
        <w:t>ً</w:t>
      </w:r>
      <w:r w:rsidR="00C06EB3">
        <w:rPr>
          <w:rFonts w:ascii="Traditional Arabic" w:hAnsi="Traditional Arabic" w:cs="Traditional Arabic" w:hint="cs"/>
          <w:b/>
          <w:color w:val="000000"/>
          <w:sz w:val="32"/>
          <w:szCs w:val="32"/>
          <w:rtl/>
        </w:rPr>
        <w:t xml:space="preserve"> </w:t>
      </w:r>
      <w:r w:rsidR="001E2D12">
        <w:rPr>
          <w:rFonts w:ascii="Traditional Arabic" w:hAnsi="Traditional Arabic" w:cs="Traditional Arabic" w:hint="cs"/>
          <w:b/>
          <w:color w:val="000000"/>
          <w:sz w:val="32"/>
          <w:szCs w:val="32"/>
          <w:rtl/>
        </w:rPr>
        <w:t xml:space="preserve">عليه دروس جيدة تختارها أنت ، هذا نوع من أنواع الدعوة ، يعني إما أن تتكلم أنت وإما أن تساعد من يتكلمون وإما أن تنشر بأي طريقة ، لكن المهم أن تدعو </w:t>
      </w:r>
      <w:r w:rsidR="00463EB8">
        <w:rPr>
          <w:rFonts w:ascii="Traditional Arabic" w:hAnsi="Traditional Arabic" w:cs="Traditional Arabic" w:hint="cs"/>
          <w:b/>
          <w:color w:val="000000"/>
          <w:sz w:val="32"/>
          <w:szCs w:val="32"/>
          <w:rtl/>
        </w:rPr>
        <w:t xml:space="preserve">إلى الخير ، المهم أن يرانا الله عز وجل ننشر الخير ، ولسنا صامتين وبالمقابل أحياناً تجد إنسان يذهب إلى حفلة راقصة يأخذ معه خمسة ، يسمع شريطاً ماجناً يوزعه على عشرة ، هو يتحرك أما أهل الحق فأحياناً بعض منهم صامتون ، يا أخي أنت تأتي إلى الدرس </w:t>
      </w:r>
      <w:proofErr w:type="spellStart"/>
      <w:r w:rsidR="00463EB8">
        <w:rPr>
          <w:rFonts w:ascii="Traditional Arabic" w:hAnsi="Traditional Arabic" w:cs="Traditional Arabic" w:hint="cs"/>
          <w:b/>
          <w:color w:val="000000"/>
          <w:sz w:val="32"/>
          <w:szCs w:val="32"/>
          <w:rtl/>
        </w:rPr>
        <w:t>فأت</w:t>
      </w:r>
      <w:proofErr w:type="spellEnd"/>
      <w:r w:rsidR="00463EB8">
        <w:rPr>
          <w:rFonts w:ascii="Traditional Arabic" w:hAnsi="Traditional Arabic" w:cs="Traditional Arabic" w:hint="cs"/>
          <w:b/>
          <w:color w:val="000000"/>
          <w:sz w:val="32"/>
          <w:szCs w:val="32"/>
          <w:rtl/>
        </w:rPr>
        <w:t xml:space="preserve"> معك بصديق بأخ بجار بشريك برجل تعرفه والفتاة مع الفتاة كذلك ، والله عز </w:t>
      </w:r>
      <w:r w:rsidR="00463EB8">
        <w:rPr>
          <w:rFonts w:ascii="Traditional Arabic" w:hAnsi="Traditional Arabic" w:cs="Traditional Arabic" w:hint="cs"/>
          <w:b/>
          <w:color w:val="000000"/>
          <w:sz w:val="32"/>
          <w:szCs w:val="32"/>
          <w:rtl/>
        </w:rPr>
        <w:lastRenderedPageBreak/>
        <w:t xml:space="preserve">وجل قد قال : هذه الأمة الذين يدعون إلى الخير ويأمرون بالمعروف وينهون عن المنكر أولئك هم المفلحون ، فإذا أردت فلاحاً وإذا أردتِ فلاحاً في الدنيا والآخرة فعليكم بالنصيحة والأمر بالمعروف والنهي عن المنكر ، وهذا الثواب الأول للنصيحة ، الثواب الثاني : الرحمة ، أن يرحمك الله ، ألا تريد أن يرحمك الله ، يا إخواني الأمر ليس بالدعاء وقول اللهم ارحمني ، إلا أن هذه الرحمة لها باب ، رُوي أن رجلاً له عشر سنوات يدعو الله أن يرزقه ولداً ويُلح بالدعاء ليلاً ونهاراً وقعوداً وجلوساً ، ثم رأى في المنام إنساناً يقول له : يا فهيم اذهب فتزوج ، يطلب الولد عشر سنوات وهو ليس بمتزوج ، كذلك الذي يدعو بالرحمة ولا يفعل شيء ، كيف تُرحم ؟ هناك طريق للرحمة ، إنسان يقف تحت المطر والمطر ينزل اللهم أبعد عني هذه المياه ، يا أخي تحرك وقف تحت ساتر أو ارفع مظلة فوق رأسك لتكون عاقلاً ، أما أن تقول اللهم أبعد المطر عني ، العلماء قالوا هذا تعدِّي في الدعاء ، هذا الإنسان معتدي في الدعاء ، إذاً : كيف يرحمك الله عز وجل ؟ الله عز وجل وضع قواعد في القرآن الكريم قال فيها : </w:t>
      </w:r>
      <w:r w:rsidR="00463EB8">
        <w:rPr>
          <w:rFonts w:cs="Traditional Arabic"/>
          <w:bCs/>
          <w:color w:val="000000"/>
          <w:sz w:val="32"/>
          <w:szCs w:val="32"/>
          <w:rtl/>
        </w:rPr>
        <w:t xml:space="preserve">{ </w:t>
      </w:r>
      <w:r w:rsidR="00463EB8" w:rsidRPr="00B72F51">
        <w:rPr>
          <w:rFonts w:cs="Traditional Arabic"/>
          <w:bCs/>
          <w:color w:val="000000"/>
          <w:sz w:val="32"/>
          <w:szCs w:val="32"/>
          <w:rtl/>
        </w:rPr>
        <w:t xml:space="preserve">وَالْمُؤْمِنُونَ وَالْمُؤْمِنَاتُ بَعْضُهُمْ أَوْلِيَاءُ بَعْضٍ يَأْمُرُونَ بِالْمَعْرُوفِ وَيَنْهَوْنَ عَنِ الْمُنْكَرِ وَيُقِيمُونَ الصَّلَاةَ وَيُؤْتُونَ الزَّكَاةَ وَيُطِيعُونَ اللَّهَ وَرَسُولَهُ أُولَئِكَ سَيَرْحَمُهُمُ اللَّهُ } </w:t>
      </w:r>
      <w:r w:rsidR="00463EB8" w:rsidRPr="00463EB8">
        <w:rPr>
          <w:rFonts w:cs="Traditional Arabic"/>
          <w:b/>
          <w:color w:val="000000"/>
          <w:sz w:val="32"/>
          <w:szCs w:val="32"/>
          <w:rtl/>
        </w:rPr>
        <w:t xml:space="preserve">[ التوبة : 71 ] </w:t>
      </w:r>
      <w:r w:rsidR="007D1FFE">
        <w:rPr>
          <w:rFonts w:cs="Traditional Arabic" w:hint="cs"/>
          <w:b/>
          <w:color w:val="000000"/>
          <w:sz w:val="32"/>
          <w:szCs w:val="32"/>
          <w:rtl/>
        </w:rPr>
        <w:t xml:space="preserve">أرأيتم أيها الإخوة ، يأمرون بالمعروف هو الوصف الأول لمن سيرحمهم الله ، والله يا أيها الإخوة نحن جميعاً بحاجة إلى أن نصدق الله عز وجل ، الحياة صعبة جداً ، مضنية لك ، والله تعمل كل يوم عشرين ساعة ولا يكفيك ، لكن إذا رحمك الله يطرح لك البركة في الشيء القليل ، ويأتيك الرزق من حيث لا تدري ، تشعر براحة ورحمة مع أهل بيتك ، قال لي أحد الرجال : في كل شهر ينفق على بيته المؤلف من خمسة أشخاص ، زوجته غير راضية ، أولاده غير راضين ، وهو غير راضٍ ، لا يوجد رحمة فهي منزوعة من هذا البيت ، بالمقابل كان معنا أحد الإخوة يدخل عليه في الشهر تسعة آلاف ليرة سورية هو وزوجته وابنته ، سألته كيف أمروك المالية فقال الحمد لله فضل الله علينا فنحن في راحة وبحبوحة واسعة ، الأمر ليس بالتسعة آلاف وليس بالستين ألفاً فهو بالرحمة التي وضعت في هذا البيت والتي نزعت من هذا البيت ، كيف يرحمني الله ؟ اشتغل يا أخي بالأمر بالمعروف والنهي عن المنكر ، ادعوا الآخرين ، يقول الإنسان أنا لا أستطيع أن أُقيم درساً في المسجد ، يا أخي نحن لا نريدك أن تقيم درساً في المسجد ، لكن أقم هذا الدرس في بيتك ، اجمع أولادك في كل يوم ، </w:t>
      </w:r>
      <w:proofErr w:type="spellStart"/>
      <w:r w:rsidR="007D1FFE">
        <w:rPr>
          <w:rFonts w:cs="Traditional Arabic" w:hint="cs"/>
          <w:b/>
          <w:color w:val="000000"/>
          <w:sz w:val="32"/>
          <w:szCs w:val="32"/>
          <w:rtl/>
        </w:rPr>
        <w:t>وأت</w:t>
      </w:r>
      <w:proofErr w:type="spellEnd"/>
      <w:r w:rsidR="007D1FFE">
        <w:rPr>
          <w:rFonts w:cs="Traditional Arabic" w:hint="cs"/>
          <w:b/>
          <w:color w:val="000000"/>
          <w:sz w:val="32"/>
          <w:szCs w:val="32"/>
          <w:rtl/>
        </w:rPr>
        <w:t xml:space="preserve"> بكتاب وقل لهم سنقرأ سورة صغيرة وتفسيرهاً من أي مصحف مفسّر ، ولو كانت قل هو الله أحد بمعانيها كاملة ، وأحيانا كلمة الصمد لا يعلمها الأب ولا الأولاد ، والصمد هو الذي تتوجه إليه المخلوقات كلها وترفع إليه حوائجها ، وهو من صمدت الشيء إذا رفعت إليه أمري ونظرت إليه ، لذلك نقول صمدية ، نضعها بمكان والكل يراها ، الله الصمد يعني الله تتوجه المخلوقات كلها إليه ، المهم : </w:t>
      </w:r>
      <w:proofErr w:type="spellStart"/>
      <w:r w:rsidR="007D1FFE">
        <w:rPr>
          <w:rFonts w:cs="Traditional Arabic" w:hint="cs"/>
          <w:b/>
          <w:color w:val="000000"/>
          <w:sz w:val="32"/>
          <w:szCs w:val="32"/>
          <w:rtl/>
        </w:rPr>
        <w:t>إقرأ</w:t>
      </w:r>
      <w:proofErr w:type="spellEnd"/>
      <w:r w:rsidR="007D1FFE">
        <w:rPr>
          <w:rFonts w:cs="Traditional Arabic" w:hint="cs"/>
          <w:b/>
          <w:color w:val="000000"/>
          <w:sz w:val="32"/>
          <w:szCs w:val="32"/>
          <w:rtl/>
        </w:rPr>
        <w:t xml:space="preserve"> اليوم قل هو الله أحد وفسرها لهم ، وغداً </w:t>
      </w:r>
      <w:proofErr w:type="spellStart"/>
      <w:r w:rsidR="007D1FFE">
        <w:rPr>
          <w:rFonts w:cs="Traditional Arabic" w:hint="cs"/>
          <w:b/>
          <w:color w:val="000000"/>
          <w:sz w:val="32"/>
          <w:szCs w:val="32"/>
          <w:rtl/>
        </w:rPr>
        <w:t>إقرأ</w:t>
      </w:r>
      <w:proofErr w:type="spellEnd"/>
      <w:r w:rsidR="007D1FFE">
        <w:rPr>
          <w:rFonts w:cs="Traditional Arabic" w:hint="cs"/>
          <w:b/>
          <w:color w:val="000000"/>
          <w:sz w:val="32"/>
          <w:szCs w:val="32"/>
          <w:rtl/>
        </w:rPr>
        <w:t xml:space="preserve"> قل أعوذ برب الفلق ، وبعد غد قل أعوذ برب الناس ، بعد غدٍ </w:t>
      </w:r>
      <w:proofErr w:type="spellStart"/>
      <w:r w:rsidR="007D1FFE">
        <w:rPr>
          <w:rFonts w:cs="Traditional Arabic" w:hint="cs"/>
          <w:b/>
          <w:color w:val="000000"/>
          <w:sz w:val="32"/>
          <w:szCs w:val="32"/>
          <w:rtl/>
        </w:rPr>
        <w:t>إقرأ</w:t>
      </w:r>
      <w:proofErr w:type="spellEnd"/>
      <w:r w:rsidR="007D1FFE">
        <w:rPr>
          <w:rFonts w:cs="Traditional Arabic" w:hint="cs"/>
          <w:b/>
          <w:color w:val="000000"/>
          <w:sz w:val="32"/>
          <w:szCs w:val="32"/>
          <w:rtl/>
        </w:rPr>
        <w:t xml:space="preserve"> صفحة في السيرة ، بعد غدٍ </w:t>
      </w:r>
      <w:proofErr w:type="spellStart"/>
      <w:r w:rsidR="007D1FFE">
        <w:rPr>
          <w:rFonts w:cs="Traditional Arabic" w:hint="cs"/>
          <w:b/>
          <w:color w:val="000000"/>
          <w:sz w:val="32"/>
          <w:szCs w:val="32"/>
          <w:rtl/>
        </w:rPr>
        <w:t>إقرأ</w:t>
      </w:r>
      <w:proofErr w:type="spellEnd"/>
      <w:r w:rsidR="007D1FFE">
        <w:rPr>
          <w:rFonts w:cs="Traditional Arabic" w:hint="cs"/>
          <w:b/>
          <w:color w:val="000000"/>
          <w:sz w:val="32"/>
          <w:szCs w:val="32"/>
          <w:rtl/>
        </w:rPr>
        <w:t xml:space="preserve"> صفحة في الحديث ، </w:t>
      </w:r>
      <w:proofErr w:type="spellStart"/>
      <w:r w:rsidR="007D1FFE">
        <w:rPr>
          <w:rFonts w:cs="Traditional Arabic" w:hint="cs"/>
          <w:b/>
          <w:color w:val="000000"/>
          <w:sz w:val="32"/>
          <w:szCs w:val="32"/>
          <w:rtl/>
        </w:rPr>
        <w:t>إقرأ</w:t>
      </w:r>
      <w:proofErr w:type="spellEnd"/>
      <w:r w:rsidR="007D1FFE">
        <w:rPr>
          <w:rFonts w:cs="Traditional Arabic" w:hint="cs"/>
          <w:b/>
          <w:color w:val="000000"/>
          <w:sz w:val="32"/>
          <w:szCs w:val="32"/>
          <w:rtl/>
        </w:rPr>
        <w:t xml:space="preserve"> ثلاثة أحاديث لأولادك ، يا </w:t>
      </w:r>
      <w:r w:rsidR="007D1FFE">
        <w:rPr>
          <w:rFonts w:cs="Traditional Arabic" w:hint="cs"/>
          <w:b/>
          <w:color w:val="000000"/>
          <w:sz w:val="32"/>
          <w:szCs w:val="32"/>
          <w:rtl/>
        </w:rPr>
        <w:lastRenderedPageBreak/>
        <w:t xml:space="preserve">أخي ادعوا الله لأولادك لزوجتك لعمالك لشريكك ، جالس في المحل ولديك وقت فارغ فماذا تفعل ؟ يزورك صاحبك ، قل له تعال أنا قرأت في هذا الكتاب ومعلوماته جيدة أريد أن أقرأ شيء منها عليك ، إذا حضرت درس اكتب وإذا ذهبت إلى بيتك فأخبرهم ماذا كتبت ، اقتني قرصاً مضغوطاً عليه مجموعة دروس ووزعه ، مثلاً : عندك حفلة عرس وأتمنى أن تذهب هذه العادة غير الجيدة ولازال بعض الناس إلى اليوم في حفلة الكتاب أو العرس يوزعون قطع زجاجية لا ندري أين نضعها في بيوتنا ، ولها من الثمن الشيء الغالي وتكون أحياناً بمائة أو مائتي ليرة سورية ، بدل هذه </w:t>
      </w:r>
      <w:proofErr w:type="spellStart"/>
      <w:r w:rsidR="007D1FFE">
        <w:rPr>
          <w:rFonts w:cs="Traditional Arabic" w:hint="cs"/>
          <w:b/>
          <w:color w:val="000000"/>
          <w:sz w:val="32"/>
          <w:szCs w:val="32"/>
          <w:rtl/>
        </w:rPr>
        <w:t>المئة</w:t>
      </w:r>
      <w:proofErr w:type="spellEnd"/>
      <w:r w:rsidR="007D1FFE">
        <w:rPr>
          <w:rFonts w:cs="Traditional Arabic" w:hint="cs"/>
          <w:b/>
          <w:color w:val="000000"/>
          <w:sz w:val="32"/>
          <w:szCs w:val="32"/>
          <w:rtl/>
        </w:rPr>
        <w:t xml:space="preserve"> ليرة التي وضعت في هذه القطعة غير المفيدة لو اشتريت فيها كتاباً ووزعته على الناس ، كتاباً يستفيدون منه وضع على الكتاب عنوان حفلة العرس ، هناك عدد من الإخوة يفعلون ذلك ولكن لازال عدد آخر أكبر لا يفعلون هذا الأمر ، الآن أيضاً هناك شيء لو نستطيع أن نرفعه ، يأتيك بطاقة دعوة لحفلة عرس ثمنها ستين ليرة سورية ، يعني الكرت الذي فيه خبر العرس ثمنه مرات خمسين وستين </w:t>
      </w:r>
      <w:proofErr w:type="spellStart"/>
      <w:r w:rsidR="007D1FFE">
        <w:rPr>
          <w:rFonts w:cs="Traditional Arabic" w:hint="cs"/>
          <w:b/>
          <w:color w:val="000000"/>
          <w:sz w:val="32"/>
          <w:szCs w:val="32"/>
          <w:rtl/>
        </w:rPr>
        <w:t>ومئة</w:t>
      </w:r>
      <w:proofErr w:type="spellEnd"/>
      <w:r w:rsidR="007D1FFE">
        <w:rPr>
          <w:rFonts w:cs="Traditional Arabic" w:hint="cs"/>
          <w:b/>
          <w:color w:val="000000"/>
          <w:sz w:val="32"/>
          <w:szCs w:val="32"/>
          <w:rtl/>
        </w:rPr>
        <w:t xml:space="preserve"> ليرة ، وأنت تقرأ ما فيه ثم تمزقه وترميه بسلة المهملات وإذا كان فيه آية من القرآن تهت ماذا تفعل به ، لو بدل هذا الكرت جئت بقرص مضغوط عليه مجموعة دروس وعلى هذا القرص سجلت ورقة صغيرة بعنوان العرس وزمانه ، يستفيد الناس من هذا الذي يسمعه ، وعندما يسمع أحدنا هذا الشريط لا تدري لعل أحداً يستفيد من الكلام الموجود بهذا القرص الذي يسمع ، يسمعه ثم إذا انتهى يعطيه لجاره أو لأخيه أو لصديقه ، تركه عنده يسمعه بين الحين والحين  ، والمهم أن فيه فائدة ، وهذا نوع من أنواع الأمر بالمعروف ، أول ثواب للأمر بالمعروف والنهي عن المنكر هو الفلاح والنجاح ، </w:t>
      </w:r>
      <w:r w:rsidR="0060368B">
        <w:rPr>
          <w:rFonts w:cs="Traditional Arabic" w:hint="cs"/>
          <w:b/>
          <w:color w:val="000000"/>
          <w:sz w:val="32"/>
          <w:szCs w:val="32"/>
          <w:rtl/>
        </w:rPr>
        <w:t xml:space="preserve">والثواب الثاني هو رحمة الله لك ، الثواب الثالث : الخيرية ، سمّى الله تعالى الآمرين بالمعروف والناهين عن المنكر باسم </w:t>
      </w:r>
      <w:r w:rsidR="0060368B" w:rsidRPr="0060368B">
        <w:rPr>
          <w:rFonts w:cs="Traditional Arabic" w:hint="cs"/>
          <w:bCs/>
          <w:color w:val="000000"/>
          <w:sz w:val="32"/>
          <w:szCs w:val="32"/>
          <w:rtl/>
        </w:rPr>
        <w:t>(( خير الناس ))</w:t>
      </w:r>
      <w:r w:rsidR="0060368B">
        <w:rPr>
          <w:rFonts w:cs="Traditional Arabic" w:hint="cs"/>
          <w:b/>
          <w:color w:val="000000"/>
          <w:sz w:val="32"/>
          <w:szCs w:val="32"/>
          <w:rtl/>
        </w:rPr>
        <w:t xml:space="preserve"> ، قال الله تعالى : </w:t>
      </w:r>
      <w:r w:rsidR="0060368B">
        <w:rPr>
          <w:rFonts w:cs="Traditional Arabic"/>
          <w:bCs/>
          <w:color w:val="000000"/>
          <w:sz w:val="32"/>
          <w:szCs w:val="32"/>
          <w:rtl/>
        </w:rPr>
        <w:t xml:space="preserve">{ </w:t>
      </w:r>
      <w:r w:rsidR="0060368B" w:rsidRPr="00B72F51">
        <w:rPr>
          <w:rFonts w:cs="Traditional Arabic"/>
          <w:bCs/>
          <w:color w:val="000000"/>
          <w:sz w:val="32"/>
          <w:szCs w:val="32"/>
          <w:rtl/>
        </w:rPr>
        <w:t xml:space="preserve">كُنْتُمْ خَيْرَ أُمَّةٍ أُخْرِجَتْ لِلنَّاسِ تَأْمُرُونَ بِالْمَعْرُوفِ وَتَنْهَوْنَ عَنِ الْمُنْكَرِ } </w:t>
      </w:r>
      <w:r w:rsidR="0060368B" w:rsidRPr="0060368B">
        <w:rPr>
          <w:rFonts w:cs="Traditional Arabic"/>
          <w:b/>
          <w:color w:val="000000"/>
          <w:sz w:val="32"/>
          <w:szCs w:val="32"/>
          <w:rtl/>
        </w:rPr>
        <w:t>[ آل عمران : 110 ]</w:t>
      </w:r>
      <w:r w:rsidR="0060368B">
        <w:rPr>
          <w:rFonts w:cs="Traditional Arabic" w:hint="cs"/>
          <w:b/>
          <w:color w:val="000000"/>
          <w:sz w:val="32"/>
          <w:szCs w:val="32"/>
          <w:rtl/>
        </w:rPr>
        <w:t xml:space="preserve"> أنتم كنتم خير أمة أُخرجت للناس لا لأنكم من العرق الأصفر أو من العرق الأبيض أو أنتم من السود أو أنتم من أصحاب العيون الزرقاء أو أنتم من الأغنياء أو أنتم من الوجهاء أو أنتم من الأطباء ، قال الله : </w:t>
      </w:r>
      <w:r w:rsidR="0060368B">
        <w:rPr>
          <w:rFonts w:cs="Traditional Arabic"/>
          <w:bCs/>
          <w:color w:val="000000"/>
          <w:sz w:val="32"/>
          <w:szCs w:val="32"/>
          <w:rtl/>
        </w:rPr>
        <w:t xml:space="preserve">{ </w:t>
      </w:r>
      <w:r w:rsidR="0060368B" w:rsidRPr="00B72F51">
        <w:rPr>
          <w:rFonts w:cs="Traditional Arabic"/>
          <w:bCs/>
          <w:color w:val="000000"/>
          <w:sz w:val="32"/>
          <w:szCs w:val="32"/>
          <w:rtl/>
        </w:rPr>
        <w:t>كُنْتُمْ خَيْرَ أُمَّةٍ أُخْرِجَتْ لِلنَّاسِ تَأْمُرُونَ بِالْمَعْرُوفِ وَتَنْهَوْنَ عَنِ الْمُنْكَرِ }</w:t>
      </w:r>
      <w:r w:rsidR="0060368B">
        <w:rPr>
          <w:rFonts w:cs="Traditional Arabic" w:hint="cs"/>
          <w:bCs/>
          <w:color w:val="000000"/>
          <w:sz w:val="32"/>
          <w:szCs w:val="32"/>
          <w:rtl/>
        </w:rPr>
        <w:t xml:space="preserve"> </w:t>
      </w:r>
      <w:r w:rsidR="0060368B" w:rsidRPr="0060368B">
        <w:rPr>
          <w:rFonts w:cs="Traditional Arabic" w:hint="cs"/>
          <w:b/>
          <w:color w:val="000000"/>
          <w:sz w:val="32"/>
          <w:szCs w:val="32"/>
          <w:rtl/>
        </w:rPr>
        <w:t xml:space="preserve">إذا توقف الناس عن الأمر بالمعروف والنهي عن المنكر ، إذا توقف الناس عن النصيحة يرى جاره يقع في فاحشة كبيرة مكلفة فيقول ليس لي علاقة ولا يخصني الأمر فكل له شأنه سأتركه لنفسه ومن هذه الكلمات </w:t>
      </w:r>
      <w:r w:rsidR="0060368B">
        <w:rPr>
          <w:rFonts w:cs="Traditional Arabic" w:hint="cs"/>
          <w:b/>
          <w:color w:val="000000"/>
          <w:sz w:val="32"/>
          <w:szCs w:val="32"/>
          <w:rtl/>
        </w:rPr>
        <w:t xml:space="preserve">، فهناك كلمات سيئة جداً وسلبية جداً تدعو إلى إخراج الإنسان من إنسانيته ، الله تعالى جعلنا خير أمة أخرجت للناس لأننا نأمر بالمعروف وننهى عن المنكر ، هل تريد أن تصير خير الناس فأمر بالمعروف وانه عن المنكر ، إذا لم تفعل ذلك فالله عز وجل قد لعن الذين كفروا ، قال تعالى : </w:t>
      </w:r>
      <w:r w:rsidR="0060368B">
        <w:rPr>
          <w:rFonts w:cs="Traditional Arabic"/>
          <w:bCs/>
          <w:color w:val="000000"/>
          <w:sz w:val="32"/>
          <w:szCs w:val="32"/>
          <w:rtl/>
        </w:rPr>
        <w:t xml:space="preserve">{ </w:t>
      </w:r>
      <w:r w:rsidR="0060368B" w:rsidRPr="00B72F51">
        <w:rPr>
          <w:rFonts w:cs="Traditional Arabic"/>
          <w:bCs/>
          <w:color w:val="000000"/>
          <w:sz w:val="32"/>
          <w:szCs w:val="32"/>
          <w:rtl/>
        </w:rPr>
        <w:t xml:space="preserve">لُعِنَ الَّذِينَ كَفَرُوا مِنْ بَنِي إِسْرَائِيلَ عَلَى لِسَانِ دَاوُودَ وَعِيسَى ابْنِ مَرْيَمَ ذَلِكَ بِمَا عَصَوْا وَكَانُوا يَعْتَدُونَ </w:t>
      </w:r>
      <w:r w:rsidR="0060368B">
        <w:rPr>
          <w:rFonts w:cs="Traditional Arabic" w:hint="cs"/>
          <w:bCs/>
          <w:color w:val="000000"/>
          <w:sz w:val="32"/>
          <w:szCs w:val="32"/>
          <w:rtl/>
        </w:rPr>
        <w:t xml:space="preserve">* </w:t>
      </w:r>
      <w:r w:rsidR="0060368B">
        <w:rPr>
          <w:rFonts w:cs="Traditional Arabic"/>
          <w:bCs/>
          <w:color w:val="000000"/>
          <w:sz w:val="32"/>
          <w:szCs w:val="32"/>
          <w:rtl/>
        </w:rPr>
        <w:t xml:space="preserve"> </w:t>
      </w:r>
      <w:r w:rsidR="0060368B" w:rsidRPr="00B72F51">
        <w:rPr>
          <w:rFonts w:cs="Traditional Arabic"/>
          <w:bCs/>
          <w:color w:val="000000"/>
          <w:sz w:val="32"/>
          <w:szCs w:val="32"/>
          <w:rtl/>
        </w:rPr>
        <w:t xml:space="preserve">كَانُوا لَا يَتَنَاهَوْنَ عَنْ </w:t>
      </w:r>
      <w:r w:rsidR="0060368B" w:rsidRPr="00B72F51">
        <w:rPr>
          <w:rFonts w:cs="Traditional Arabic"/>
          <w:bCs/>
          <w:color w:val="000000"/>
          <w:sz w:val="32"/>
          <w:szCs w:val="32"/>
          <w:rtl/>
        </w:rPr>
        <w:lastRenderedPageBreak/>
        <w:t xml:space="preserve">مُنْكَرٍ فَعَلُوهُ </w:t>
      </w:r>
      <w:proofErr w:type="spellStart"/>
      <w:r w:rsidR="0060368B" w:rsidRPr="00B72F51">
        <w:rPr>
          <w:rFonts w:cs="Traditional Arabic"/>
          <w:bCs/>
          <w:color w:val="000000"/>
          <w:sz w:val="32"/>
          <w:szCs w:val="32"/>
          <w:rtl/>
        </w:rPr>
        <w:t>لَبِئْسَ</w:t>
      </w:r>
      <w:proofErr w:type="spellEnd"/>
      <w:r w:rsidR="0060368B" w:rsidRPr="00B72F51">
        <w:rPr>
          <w:rFonts w:cs="Traditional Arabic"/>
          <w:bCs/>
          <w:color w:val="000000"/>
          <w:sz w:val="32"/>
          <w:szCs w:val="32"/>
          <w:rtl/>
        </w:rPr>
        <w:t xml:space="preserve"> مَا كَانُوا يَفْعَلُونَ } </w:t>
      </w:r>
      <w:r w:rsidR="0060368B" w:rsidRPr="0060368B">
        <w:rPr>
          <w:rFonts w:cs="Traditional Arabic"/>
          <w:b/>
          <w:color w:val="000000"/>
          <w:sz w:val="32"/>
          <w:szCs w:val="32"/>
          <w:rtl/>
        </w:rPr>
        <w:t xml:space="preserve">[ المائدة : </w:t>
      </w:r>
      <w:r w:rsidR="0060368B" w:rsidRPr="0060368B">
        <w:rPr>
          <w:rFonts w:cs="Traditional Arabic" w:hint="cs"/>
          <w:b/>
          <w:color w:val="000000"/>
          <w:sz w:val="32"/>
          <w:szCs w:val="32"/>
          <w:rtl/>
        </w:rPr>
        <w:t xml:space="preserve">78 - </w:t>
      </w:r>
      <w:r w:rsidR="0060368B" w:rsidRPr="0060368B">
        <w:rPr>
          <w:rFonts w:cs="Traditional Arabic"/>
          <w:b/>
          <w:color w:val="000000"/>
          <w:sz w:val="32"/>
          <w:szCs w:val="32"/>
          <w:rtl/>
        </w:rPr>
        <w:t xml:space="preserve">79 ] </w:t>
      </w:r>
      <w:r w:rsidR="00134BA4">
        <w:rPr>
          <w:rFonts w:cs="Traditional Arabic" w:hint="cs"/>
          <w:b/>
          <w:color w:val="000000"/>
          <w:sz w:val="32"/>
          <w:szCs w:val="32"/>
          <w:rtl/>
        </w:rPr>
        <w:t xml:space="preserve">لعنهم الله لأنهم لا ينهون عن المنكر ، يرى ابنه أمامه يضع على جواله صوراً ساقطة ولا يكلمه شيئاً ، أخوه يضع على هاتفه صوراً سيئة جداً يستحي منها كل شريف ولا يتكلم أبداً ، ابنته في غرفتها تضع صوراً لرجال ساقطين ولا يتكلم شيئاً ، يقول هذه شابة وهذا وقتها وهي مراهقة ، صديقه يقيم علاقة غير مشروعة مع فتاة ولا يتكلم معه شيئاً ولا ينصحه ولا ينهاه ويبقى ساكتاً ، فهذا لا يكون من خير الناس ، فالثواب الثالث هو الخيرية ، والثواب الرابع : مضاعفة الأجور ، إني رأيت أيها الإخوة أن أكبر عمل تأخذ به أجراً ويتضاعف هذا الأجر بمتوالية هندسية هو الدعوة إلى الله ، ما معنى هذا الكلام ؟ الآن أنت إذا صليت تأخذ أجر الصلاة وانتهى الأمر بانتهاء الصلاة وسُجل الأجر عند الله عز وجل ، إذا صمت تأخذ أجر الصيام وينتهي الأجر بانتهاء الصيام والأجر محفوظ لك عند الله ، لكن إذا دعوت إنساناً إلى الله واهتدى على يدك مهما فعل من فعل خيّر ستنال مثل أجره في صحيفتك ، يعني أنت قلت لشخص أنا أحضر درس علم وهو جميل جداً فما رأيك أن تذهب معي ، فلما حضر الدرس علق قلبه بالدرس وبقي يحضر فيه عشرين سنة ومن جراء هذا الدرس كان قاطعاً للصلاة فصار يصلي ، كان يؤذي الآخرين فصار لا يؤذي الآخرين ، كان قليل الطاعات فصار كثير الطاعات ، كل الأفعال التي عملها وكل الخير الذي عمله خلال عشرين سنة سينزل في صحيفتك ، لا يوجد عمل تتضاعف فيه الأجور مثل الدعوة إلى الله ، نحن الآن جميعاً أيها الإخوة كلنا وكل أعمالنا الصالحات تنزل في صحيفة سيدنا محمد صلى الله عليه وسلم بشكل أوتوماتيكي ، ليس نحن فقط بل كل من اتبع هذا الدين ، والسبب أن سيدنا محمداً صلى الله عليه وسلم حمل على عاتقه نشر الدين بين هؤلاء الناس ، </w:t>
      </w:r>
      <w:r w:rsidR="00995268">
        <w:rPr>
          <w:rFonts w:cs="Traditional Arabic" w:hint="cs"/>
          <w:b/>
          <w:color w:val="000000"/>
          <w:sz w:val="32"/>
          <w:szCs w:val="32"/>
          <w:rtl/>
        </w:rPr>
        <w:t xml:space="preserve">فقال : </w:t>
      </w:r>
      <w:r w:rsidR="00995268" w:rsidRPr="00995268">
        <w:rPr>
          <w:rFonts w:cs="Traditional Arabic" w:hint="cs"/>
          <w:bCs/>
          <w:color w:val="000000"/>
          <w:sz w:val="32"/>
          <w:szCs w:val="32"/>
          <w:rtl/>
        </w:rPr>
        <w:t xml:space="preserve">(( والله يا عم لو وضعوا الشمس في يميني والقمر في يساري على أن أترك هذا الأمر ما تركته حتى تنفرد هذه عن هذا )) </w:t>
      </w:r>
      <w:r w:rsidR="00995268">
        <w:rPr>
          <w:rFonts w:cs="Traditional Arabic" w:hint="cs"/>
          <w:b/>
          <w:color w:val="000000"/>
          <w:sz w:val="32"/>
          <w:szCs w:val="32"/>
          <w:rtl/>
        </w:rPr>
        <w:t xml:space="preserve">يعني لا أترك أمر الدعوة إلى الله حتى يقطعوا رأسي ، </w:t>
      </w:r>
      <w:r w:rsidR="00221D43">
        <w:rPr>
          <w:rFonts w:cs="Traditional Arabic" w:hint="cs"/>
          <w:b/>
          <w:color w:val="000000"/>
          <w:sz w:val="32"/>
          <w:szCs w:val="32"/>
          <w:rtl/>
        </w:rPr>
        <w:t>كافأه الله عز وجل ، فلماذا لا تكون ممن يمشون على ممشى رسول الله صلى الله عليه وسلم ، قال النبي صلى الله عليه وسلم :</w:t>
      </w:r>
      <w:r w:rsidR="00221D43" w:rsidRPr="00221D43">
        <w:rPr>
          <w:rFonts w:cs="Traditional Arabic" w:hint="cs"/>
          <w:bCs/>
          <w:color w:val="000000"/>
          <w:sz w:val="32"/>
          <w:szCs w:val="32"/>
          <w:rtl/>
        </w:rPr>
        <w:t xml:space="preserve"> (( من دعا إلى هدى كان له من الأجر مثل أجور من تبعه ، لا ينقص ذلك من أجورهم شيئاً )) </w:t>
      </w:r>
      <w:r w:rsidR="00E075AC">
        <w:rPr>
          <w:rFonts w:cs="Traditional Arabic" w:hint="cs"/>
          <w:bCs/>
          <w:color w:val="000000"/>
          <w:sz w:val="32"/>
          <w:szCs w:val="32"/>
          <w:rtl/>
        </w:rPr>
        <w:t xml:space="preserve">، </w:t>
      </w:r>
      <w:r w:rsidR="00221D43">
        <w:rPr>
          <w:rFonts w:cs="Traditional Arabic" w:hint="cs"/>
          <w:b/>
          <w:color w:val="000000"/>
          <w:sz w:val="32"/>
          <w:szCs w:val="32"/>
          <w:rtl/>
        </w:rPr>
        <w:t xml:space="preserve">إذا مات ابن آدم انقطع عمله إلا من ثلاث واحد من هذه الثلاث </w:t>
      </w:r>
      <w:r w:rsidR="002D690D" w:rsidRPr="002D690D">
        <w:rPr>
          <w:rFonts w:cs="Traditional Arabic" w:hint="cs"/>
          <w:bCs/>
          <w:color w:val="000000"/>
          <w:sz w:val="32"/>
          <w:szCs w:val="32"/>
          <w:rtl/>
        </w:rPr>
        <w:t xml:space="preserve">(( </w:t>
      </w:r>
      <w:r w:rsidR="00221D43" w:rsidRPr="002D690D">
        <w:rPr>
          <w:rFonts w:cs="Traditional Arabic" w:hint="cs"/>
          <w:bCs/>
          <w:color w:val="000000"/>
          <w:sz w:val="32"/>
          <w:szCs w:val="32"/>
          <w:rtl/>
        </w:rPr>
        <w:t>ع</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ل</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م</w:t>
      </w:r>
      <w:r w:rsidR="00744547">
        <w:rPr>
          <w:rFonts w:cs="Traditional Arabic" w:hint="cs"/>
          <w:bCs/>
          <w:color w:val="000000"/>
          <w:sz w:val="32"/>
          <w:szCs w:val="32"/>
          <w:rtl/>
        </w:rPr>
        <w:t>ٍ</w:t>
      </w:r>
      <w:r w:rsidR="00221D43" w:rsidRPr="002D690D">
        <w:rPr>
          <w:rFonts w:cs="Traditional Arabic" w:hint="cs"/>
          <w:bCs/>
          <w:color w:val="000000"/>
          <w:sz w:val="32"/>
          <w:szCs w:val="32"/>
          <w:rtl/>
        </w:rPr>
        <w:t xml:space="preserve"> ي</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ن</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ت</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ف</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ع</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 xml:space="preserve"> </w:t>
      </w:r>
      <w:proofErr w:type="spellStart"/>
      <w:r w:rsidR="00221D43" w:rsidRPr="002D690D">
        <w:rPr>
          <w:rFonts w:cs="Traditional Arabic" w:hint="cs"/>
          <w:bCs/>
          <w:color w:val="000000"/>
          <w:sz w:val="32"/>
          <w:szCs w:val="32"/>
          <w:rtl/>
        </w:rPr>
        <w:t>ب</w:t>
      </w:r>
      <w:r w:rsidR="002D690D" w:rsidRPr="002D690D">
        <w:rPr>
          <w:rFonts w:cs="Traditional Arabic" w:hint="cs"/>
          <w:bCs/>
          <w:color w:val="000000"/>
          <w:sz w:val="32"/>
          <w:szCs w:val="32"/>
          <w:rtl/>
        </w:rPr>
        <w:t>ِ</w:t>
      </w:r>
      <w:r w:rsidR="00221D43" w:rsidRPr="002D690D">
        <w:rPr>
          <w:rFonts w:cs="Traditional Arabic" w:hint="cs"/>
          <w:bCs/>
          <w:color w:val="000000"/>
          <w:sz w:val="32"/>
          <w:szCs w:val="32"/>
          <w:rtl/>
        </w:rPr>
        <w:t>ه</w:t>
      </w:r>
      <w:r w:rsidR="002D690D" w:rsidRPr="002D690D">
        <w:rPr>
          <w:rFonts w:cs="Traditional Arabic" w:hint="cs"/>
          <w:bCs/>
          <w:color w:val="000000"/>
          <w:sz w:val="32"/>
          <w:szCs w:val="32"/>
          <w:rtl/>
        </w:rPr>
        <w:t>ِ</w:t>
      </w:r>
      <w:proofErr w:type="spellEnd"/>
      <w:r w:rsidR="00221D43" w:rsidRPr="002D690D">
        <w:rPr>
          <w:rFonts w:cs="Traditional Arabic" w:hint="cs"/>
          <w:bCs/>
          <w:color w:val="000000"/>
          <w:sz w:val="32"/>
          <w:szCs w:val="32"/>
          <w:rtl/>
        </w:rPr>
        <w:t xml:space="preserve"> </w:t>
      </w:r>
      <w:r w:rsidR="002D690D" w:rsidRPr="002D690D">
        <w:rPr>
          <w:rFonts w:cs="Traditional Arabic" w:hint="cs"/>
          <w:bCs/>
          <w:color w:val="000000"/>
          <w:sz w:val="32"/>
          <w:szCs w:val="32"/>
          <w:rtl/>
        </w:rPr>
        <w:t>))</w:t>
      </w:r>
      <w:r w:rsidR="002D690D">
        <w:rPr>
          <w:rFonts w:cs="Traditional Arabic" w:hint="cs"/>
          <w:b/>
          <w:color w:val="000000"/>
          <w:sz w:val="32"/>
          <w:szCs w:val="32"/>
          <w:rtl/>
        </w:rPr>
        <w:t xml:space="preserve"> </w:t>
      </w:r>
      <w:r w:rsidR="00221D43">
        <w:rPr>
          <w:rFonts w:cs="Traditional Arabic" w:hint="cs"/>
          <w:b/>
          <w:color w:val="000000"/>
          <w:sz w:val="32"/>
          <w:szCs w:val="32"/>
          <w:rtl/>
        </w:rPr>
        <w:t xml:space="preserve">، </w:t>
      </w:r>
      <w:r w:rsidR="00471F7E">
        <w:rPr>
          <w:rFonts w:cs="Traditional Arabic" w:hint="cs"/>
          <w:b/>
          <w:color w:val="000000"/>
          <w:sz w:val="32"/>
          <w:szCs w:val="32"/>
          <w:rtl/>
        </w:rPr>
        <w:t xml:space="preserve">الآن الثواب الخامس للأمر بالمعروف والنهي عن المنكر وهو الثواب قبل الأخير : تصيبك دعوة رسول الله صلى الله عليه وسلم ، إخواني ألا تحبون أن يدعو لكم سيدنا محمد صلى الله عليه وسلم ، أحدنا إن كان له صديق صالح يترجاه أن يدعو له ، إن كان يعرف شيخاً صالحاً يرسل له رسالة بأن لا ينساه من دعائه ، فما رأيك إن دعا لك سيدنا محمد صلى الله عليه وسلم ، قال عليه الصلاة والسلام : </w:t>
      </w:r>
      <w:r w:rsidR="00471F7E" w:rsidRPr="00471F7E">
        <w:rPr>
          <w:rFonts w:cs="Traditional Arabic" w:hint="cs"/>
          <w:bCs/>
          <w:color w:val="000000"/>
          <w:sz w:val="32"/>
          <w:szCs w:val="32"/>
          <w:rtl/>
        </w:rPr>
        <w:t xml:space="preserve">(( رحمة الله على خلفائي ، قيل : ومن خلفاؤك يا رسول الله ؟ قال : الذين يحيون سنتي ويعلمونها الناس )) </w:t>
      </w:r>
      <w:r w:rsidR="00471F7E">
        <w:rPr>
          <w:rFonts w:cs="Traditional Arabic" w:hint="cs"/>
          <w:b/>
          <w:color w:val="000000"/>
          <w:sz w:val="32"/>
          <w:szCs w:val="32"/>
          <w:rtl/>
        </w:rPr>
        <w:t xml:space="preserve">رحمة الله تنزل على من يعلم الناس أحاديث رسول </w:t>
      </w:r>
      <w:r w:rsidR="00471F7E">
        <w:rPr>
          <w:rFonts w:cs="Traditional Arabic" w:hint="cs"/>
          <w:b/>
          <w:color w:val="000000"/>
          <w:sz w:val="32"/>
          <w:szCs w:val="32"/>
          <w:rtl/>
        </w:rPr>
        <w:lastRenderedPageBreak/>
        <w:t xml:space="preserve">الله صلى الله عليه وسلم ، وقال عليه الصلاة والسلام : </w:t>
      </w:r>
      <w:r w:rsidR="00471F7E" w:rsidRPr="00471F7E">
        <w:rPr>
          <w:rFonts w:cs="Traditional Arabic" w:hint="cs"/>
          <w:bCs/>
          <w:color w:val="000000"/>
          <w:sz w:val="32"/>
          <w:szCs w:val="32"/>
          <w:rtl/>
        </w:rPr>
        <w:t xml:space="preserve">(( نضّر الله </w:t>
      </w:r>
      <w:proofErr w:type="spellStart"/>
      <w:r w:rsidR="00471F7E" w:rsidRPr="00471F7E">
        <w:rPr>
          <w:rFonts w:cs="Traditional Arabic" w:hint="cs"/>
          <w:bCs/>
          <w:color w:val="000000"/>
          <w:sz w:val="32"/>
          <w:szCs w:val="32"/>
          <w:rtl/>
        </w:rPr>
        <w:t>امرءاً</w:t>
      </w:r>
      <w:proofErr w:type="spellEnd"/>
      <w:r w:rsidR="00471F7E" w:rsidRPr="00471F7E">
        <w:rPr>
          <w:rFonts w:cs="Traditional Arabic" w:hint="cs"/>
          <w:bCs/>
          <w:color w:val="000000"/>
          <w:sz w:val="32"/>
          <w:szCs w:val="32"/>
          <w:rtl/>
        </w:rPr>
        <w:t xml:space="preserve"> سمع مقالتي فوعاها فأداها </w:t>
      </w:r>
      <w:r w:rsidR="00471F7E">
        <w:rPr>
          <w:rFonts w:cs="Traditional Arabic" w:hint="cs"/>
          <w:bCs/>
          <w:color w:val="000000"/>
          <w:sz w:val="32"/>
          <w:szCs w:val="32"/>
          <w:rtl/>
        </w:rPr>
        <w:t xml:space="preserve">، فرُبّ مبلغ أوعى من سامع </w:t>
      </w:r>
      <w:r w:rsidR="00471F7E" w:rsidRPr="00471F7E">
        <w:rPr>
          <w:rFonts w:cs="Traditional Arabic" w:hint="cs"/>
          <w:bCs/>
          <w:color w:val="000000"/>
          <w:sz w:val="32"/>
          <w:szCs w:val="32"/>
          <w:rtl/>
        </w:rPr>
        <w:t>))</w:t>
      </w:r>
      <w:r w:rsidR="00471F7E">
        <w:rPr>
          <w:rFonts w:cs="Traditional Arabic" w:hint="cs"/>
          <w:b/>
          <w:color w:val="000000"/>
          <w:sz w:val="32"/>
          <w:szCs w:val="32"/>
          <w:rtl/>
        </w:rPr>
        <w:t xml:space="preserve"> رواه الإمام أحمد ، أي جمل وزين وحسن الله وجه من سمع الحديث وفهمه ثم حمله ونقله إلى الآخرين ، وبالمناسبة يا إخواني والله أحياناً يكون لك صديق لو جئنا له بمشايخ الكرة الأرضية يدعونه إلى الله لم </w:t>
      </w:r>
      <w:proofErr w:type="spellStart"/>
      <w:r w:rsidR="00471F7E">
        <w:rPr>
          <w:rFonts w:cs="Traditional Arabic" w:hint="cs"/>
          <w:b/>
          <w:color w:val="000000"/>
          <w:sz w:val="32"/>
          <w:szCs w:val="32"/>
          <w:rtl/>
        </w:rPr>
        <w:t>يستجب</w:t>
      </w:r>
      <w:proofErr w:type="spellEnd"/>
      <w:r w:rsidR="00471F7E">
        <w:rPr>
          <w:rFonts w:cs="Traditional Arabic" w:hint="cs"/>
          <w:b/>
          <w:color w:val="000000"/>
          <w:sz w:val="32"/>
          <w:szCs w:val="32"/>
          <w:rtl/>
        </w:rPr>
        <w:t xml:space="preserve"> لهم على الإطلاق ، لكنه يحبك أنت محبة عجيبة ، صدقاً بكلمة واحدة منك فقط يغير من حال إلى حالٍ آخر فالله قد كتب </w:t>
      </w:r>
      <w:proofErr w:type="spellStart"/>
      <w:r w:rsidR="00471F7E">
        <w:rPr>
          <w:rFonts w:cs="Traditional Arabic" w:hint="cs"/>
          <w:b/>
          <w:color w:val="000000"/>
          <w:sz w:val="32"/>
          <w:szCs w:val="32"/>
          <w:rtl/>
        </w:rPr>
        <w:t>هدايته</w:t>
      </w:r>
      <w:proofErr w:type="spellEnd"/>
      <w:r w:rsidR="00471F7E">
        <w:rPr>
          <w:rFonts w:cs="Traditional Arabic" w:hint="cs"/>
          <w:b/>
          <w:color w:val="000000"/>
          <w:sz w:val="32"/>
          <w:szCs w:val="32"/>
          <w:rtl/>
        </w:rPr>
        <w:t xml:space="preserve"> على يدك يا رجل فانطق بكلمة الخير ، يبقى ساكناً بقمة السلبية ويجب عليه أن يتحرك ليملئ الأرض خيراً للناس ، قد تبلغ إنساناً يفعل من الخير الشيء الكثير وأنت لم تفعل ربعه ، هذه أجور خمسة للأمر بالمعروف والنهي عن المنكر ، والأجر السادس والأخير أنك تنال رتبة </w:t>
      </w:r>
      <w:proofErr w:type="spellStart"/>
      <w:r w:rsidR="00471F7E">
        <w:rPr>
          <w:rFonts w:cs="Traditional Arabic" w:hint="cs"/>
          <w:b/>
          <w:color w:val="000000"/>
          <w:sz w:val="32"/>
          <w:szCs w:val="32"/>
          <w:rtl/>
        </w:rPr>
        <w:t>المحبوبية</w:t>
      </w:r>
      <w:proofErr w:type="spellEnd"/>
      <w:r w:rsidR="00471F7E">
        <w:rPr>
          <w:rFonts w:cs="Traditional Arabic" w:hint="cs"/>
          <w:b/>
          <w:color w:val="000000"/>
          <w:sz w:val="32"/>
          <w:szCs w:val="32"/>
          <w:rtl/>
        </w:rPr>
        <w:t xml:space="preserve"> عند الله عز وجل ، وهذا هو سبب الدرس ، قال رسول الله صلى الله عليه وسلم : </w:t>
      </w:r>
      <w:r w:rsidR="00471F7E" w:rsidRPr="00471F7E">
        <w:rPr>
          <w:rFonts w:cs="Traditional Arabic" w:hint="cs"/>
          <w:bCs/>
          <w:color w:val="000000"/>
          <w:sz w:val="32"/>
          <w:szCs w:val="32"/>
          <w:rtl/>
        </w:rPr>
        <w:t>(( أحب ما تعبدني به عبدي النصح لي ))</w:t>
      </w:r>
      <w:r w:rsidR="00471F7E">
        <w:rPr>
          <w:rFonts w:cs="Traditional Arabic" w:hint="cs"/>
          <w:b/>
          <w:color w:val="000000"/>
          <w:sz w:val="32"/>
          <w:szCs w:val="32"/>
          <w:rtl/>
        </w:rPr>
        <w:t xml:space="preserve"> ألا تحب أن تعمل عملاً يحبه الله ، أحب شيء إلى الله ، نسأل الله عز وجل أن يجعلنا من الآمرين بالمعروف والناهين عن المنكر ، وأن يجري هداية خلقه على أيدينا وصلى الله على سيدنا محمد وعلى آله وصحبه وسلم والحمد لله رب العالمين .</w:t>
      </w:r>
    </w:p>
    <w:sectPr w:rsidR="002025EE" w:rsidRPr="0060368B" w:rsidSect="006967F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FE10C9"/>
    <w:rsid w:val="000D04F9"/>
    <w:rsid w:val="00134BA4"/>
    <w:rsid w:val="001E2D12"/>
    <w:rsid w:val="002025EE"/>
    <w:rsid w:val="00221D43"/>
    <w:rsid w:val="00234749"/>
    <w:rsid w:val="002D690D"/>
    <w:rsid w:val="00357B4B"/>
    <w:rsid w:val="00463EB8"/>
    <w:rsid w:val="00471F7E"/>
    <w:rsid w:val="004C0690"/>
    <w:rsid w:val="0060368B"/>
    <w:rsid w:val="006967F2"/>
    <w:rsid w:val="00743168"/>
    <w:rsid w:val="00744547"/>
    <w:rsid w:val="007D1FFE"/>
    <w:rsid w:val="00995268"/>
    <w:rsid w:val="00A86791"/>
    <w:rsid w:val="00C06EB3"/>
    <w:rsid w:val="00CD3306"/>
    <w:rsid w:val="00D909CB"/>
    <w:rsid w:val="00E075AC"/>
    <w:rsid w:val="00FE10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raditional Arabic"/>
        <w:sz w:val="2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7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743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أساسي بمسافة بادئة Char"/>
    <w:basedOn w:val="a0"/>
    <w:link w:val="a3"/>
    <w:rsid w:val="0074316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2084</Words>
  <Characters>11880</Characters>
  <Application>Microsoft Office Word</Application>
  <DocSecurity>0</DocSecurity>
  <Lines>99</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OMARI</dc:creator>
  <cp:keywords/>
  <dc:description/>
  <cp:lastModifiedBy>OMARI</cp:lastModifiedBy>
  <cp:revision>21</cp:revision>
  <dcterms:created xsi:type="dcterms:W3CDTF">2010-10-22T10:38:00Z</dcterms:created>
  <dcterms:modified xsi:type="dcterms:W3CDTF">2010-10-22T12:33:00Z</dcterms:modified>
</cp:coreProperties>
</file>