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092" w:rsidRDefault="00717092" w:rsidP="001610A9">
      <w:pPr>
        <w:spacing w:after="0" w:line="240" w:lineRule="auto"/>
        <w:jc w:val="center"/>
        <w:rPr>
          <w:rFonts w:cs="Traditional Arabic"/>
          <w:b/>
          <w:bCs/>
          <w:sz w:val="36"/>
          <w:szCs w:val="36"/>
          <w:rtl/>
          <w:lang w:bidi="ar-SY"/>
        </w:rPr>
      </w:pPr>
    </w:p>
    <w:p w:rsidR="00184981" w:rsidRDefault="00184981" w:rsidP="001610A9">
      <w:pPr>
        <w:spacing w:after="0" w:line="240" w:lineRule="auto"/>
        <w:jc w:val="center"/>
        <w:rPr>
          <w:rFonts w:cs="Traditional Arabic"/>
          <w:b/>
          <w:bCs/>
          <w:sz w:val="36"/>
          <w:szCs w:val="36"/>
          <w:rtl/>
          <w:lang w:bidi="ar-SY"/>
        </w:rPr>
      </w:pPr>
      <w:r w:rsidRPr="00184981">
        <w:rPr>
          <w:rFonts w:cs="Traditional Arabic" w:hint="cs"/>
          <w:b/>
          <w:bCs/>
          <w:noProof/>
          <w:sz w:val="36"/>
          <w:szCs w:val="36"/>
          <w:rtl/>
        </w:rPr>
        <w:drawing>
          <wp:anchor distT="0" distB="47625" distL="114300" distR="206375" simplePos="0" relativeHeight="251659264" behindDoc="0" locked="0" layoutInCell="1" allowOverlap="1">
            <wp:simplePos x="0" y="0"/>
            <wp:positionH relativeFrom="column">
              <wp:posOffset>2252980</wp:posOffset>
            </wp:positionH>
            <wp:positionV relativeFrom="paragraph">
              <wp:posOffset>-491490</wp:posOffset>
            </wp:positionV>
            <wp:extent cx="1273810" cy="819150"/>
            <wp:effectExtent l="19050" t="0" r="2540" b="0"/>
            <wp:wrapNone/>
            <wp:docPr id="3" name="صورة 1"/>
            <wp:cNvGraphicFramePr/>
            <a:graphic xmlns:a="http://schemas.openxmlformats.org/drawingml/2006/main">
              <a:graphicData uri="http://schemas.openxmlformats.org/drawingml/2006/picture">
                <pic:pic xmlns:pic="http://schemas.openxmlformats.org/drawingml/2006/picture">
                  <pic:nvPicPr>
                    <pic:cNvPr id="0" name="Picture 1" descr="Bism"/>
                    <pic:cNvPicPr>
                      <a:picLocks noChangeAspect="1" noChangeArrowheads="1"/>
                    </pic:cNvPicPr>
                  </pic:nvPicPr>
                  <pic:blipFill>
                    <a:blip r:embed="rId8">
                      <a:duotone>
                        <a:schemeClr val="accent1">
                          <a:shade val="45000"/>
                          <a:satMod val="135000"/>
                        </a:schemeClr>
                        <a:prstClr val="white"/>
                      </a:duotone>
                    </a:blip>
                    <a:srcRect/>
                    <a:stretch>
                      <a:fillRect/>
                    </a:stretch>
                  </pic:blipFill>
                  <pic:spPr bwMode="auto">
                    <a:xfrm>
                      <a:off x="0" y="0"/>
                      <a:ext cx="1273810" cy="819150"/>
                    </a:xfrm>
                    <a:prstGeom prst="rect">
                      <a:avLst/>
                    </a:prstGeom>
                    <a:noFill/>
                    <a:ln w="9525">
                      <a:noFill/>
                      <a:miter lim="800000"/>
                      <a:headEnd/>
                      <a:tailEnd/>
                    </a:ln>
                  </pic:spPr>
                </pic:pic>
              </a:graphicData>
            </a:graphic>
          </wp:anchor>
        </w:drawing>
      </w:r>
    </w:p>
    <w:p w:rsidR="0062329D" w:rsidRPr="00AB741F" w:rsidRDefault="00201449" w:rsidP="00201449">
      <w:pPr>
        <w:spacing w:after="0" w:line="240" w:lineRule="auto"/>
        <w:jc w:val="center"/>
        <w:rPr>
          <w:rFonts w:cs="Traditional Arabic"/>
          <w:b/>
          <w:bCs/>
          <w:sz w:val="36"/>
          <w:szCs w:val="36"/>
          <w:lang w:bidi="ar-SY"/>
        </w:rPr>
      </w:pPr>
      <w:r>
        <w:rPr>
          <w:rFonts w:cs="Traditional Arabic" w:hint="cs"/>
          <w:b/>
          <w:bCs/>
          <w:sz w:val="36"/>
          <w:szCs w:val="36"/>
          <w:rtl/>
          <w:lang w:bidi="ar-SY"/>
        </w:rPr>
        <w:t>الأحد</w:t>
      </w:r>
      <w:r w:rsidR="0062329D" w:rsidRPr="0009668B">
        <w:rPr>
          <w:rFonts w:cs="Traditional Arabic" w:hint="cs"/>
          <w:b/>
          <w:bCs/>
          <w:sz w:val="36"/>
          <w:szCs w:val="36"/>
          <w:rtl/>
          <w:lang w:bidi="ar-SY"/>
        </w:rPr>
        <w:t xml:space="preserve"> </w:t>
      </w:r>
      <w:r>
        <w:rPr>
          <w:rFonts w:cs="Traditional Arabic" w:hint="cs"/>
          <w:b/>
          <w:bCs/>
          <w:sz w:val="36"/>
          <w:szCs w:val="36"/>
          <w:rtl/>
          <w:lang w:bidi="ar-SY"/>
        </w:rPr>
        <w:t>4</w:t>
      </w:r>
      <w:r w:rsidR="0062329D" w:rsidRPr="0009668B">
        <w:rPr>
          <w:rFonts w:cs="Traditional Arabic" w:hint="cs"/>
          <w:b/>
          <w:bCs/>
          <w:sz w:val="36"/>
          <w:szCs w:val="36"/>
          <w:rtl/>
          <w:lang w:bidi="ar-SY"/>
        </w:rPr>
        <w:t>/</w:t>
      </w:r>
      <w:r w:rsidR="00BD1C5C">
        <w:rPr>
          <w:rFonts w:cs="Traditional Arabic" w:hint="cs"/>
          <w:b/>
          <w:bCs/>
          <w:sz w:val="36"/>
          <w:szCs w:val="36"/>
          <w:rtl/>
          <w:lang w:bidi="ar-SY"/>
        </w:rPr>
        <w:t>8</w:t>
      </w:r>
      <w:r w:rsidR="0062329D" w:rsidRPr="0009668B">
        <w:rPr>
          <w:rFonts w:cs="Traditional Arabic" w:hint="cs"/>
          <w:b/>
          <w:bCs/>
          <w:sz w:val="36"/>
          <w:szCs w:val="36"/>
          <w:rtl/>
          <w:lang w:bidi="ar-SY"/>
        </w:rPr>
        <w:t>/</w:t>
      </w:r>
      <w:r w:rsidR="0062329D">
        <w:rPr>
          <w:rFonts w:cs="Traditional Arabic" w:hint="cs"/>
          <w:b/>
          <w:bCs/>
          <w:sz w:val="36"/>
          <w:szCs w:val="36"/>
          <w:rtl/>
          <w:lang w:bidi="ar-SY"/>
        </w:rPr>
        <w:t>2013</w:t>
      </w:r>
      <w:r w:rsidR="00CF5F28">
        <w:rPr>
          <w:rFonts w:cs="Traditional Arabic" w:hint="cs"/>
          <w:b/>
          <w:bCs/>
          <w:sz w:val="36"/>
          <w:szCs w:val="36"/>
          <w:rtl/>
          <w:lang w:bidi="ar-SY"/>
        </w:rPr>
        <w:t xml:space="preserve">     </w:t>
      </w:r>
      <w:r w:rsidR="00CF1504">
        <w:rPr>
          <w:rFonts w:cs="Traditional Arabic" w:hint="cs"/>
          <w:b/>
          <w:bCs/>
          <w:sz w:val="36"/>
          <w:szCs w:val="36"/>
          <w:rtl/>
          <w:lang w:bidi="ar-SY"/>
        </w:rPr>
        <w:t xml:space="preserve"> </w:t>
      </w:r>
      <w:r w:rsidR="00260CD7">
        <w:rPr>
          <w:rFonts w:cs="Traditional Arabic" w:hint="cs"/>
          <w:b/>
          <w:bCs/>
          <w:sz w:val="36"/>
          <w:szCs w:val="36"/>
          <w:rtl/>
          <w:lang w:bidi="ar-SY"/>
        </w:rPr>
        <w:t xml:space="preserve"> </w:t>
      </w:r>
      <w:r w:rsidR="00612391">
        <w:rPr>
          <w:rFonts w:cs="Traditional Arabic" w:hint="cs"/>
          <w:b/>
          <w:bCs/>
          <w:sz w:val="36"/>
          <w:szCs w:val="36"/>
          <w:rtl/>
          <w:lang w:bidi="ar-SY"/>
        </w:rPr>
        <w:t xml:space="preserve"> </w:t>
      </w:r>
      <w:r w:rsidR="00BD1C5C">
        <w:rPr>
          <w:rFonts w:cs="Traditional Arabic" w:hint="cs"/>
          <w:b/>
          <w:bCs/>
          <w:sz w:val="36"/>
          <w:szCs w:val="36"/>
          <w:rtl/>
          <w:lang w:bidi="ar-SY"/>
        </w:rPr>
        <w:t xml:space="preserve">   </w:t>
      </w:r>
      <w:r w:rsidR="00612391">
        <w:rPr>
          <w:rFonts w:cs="Traditional Arabic" w:hint="cs"/>
          <w:b/>
          <w:bCs/>
          <w:sz w:val="36"/>
          <w:szCs w:val="36"/>
          <w:rtl/>
          <w:lang w:bidi="ar-SY"/>
        </w:rPr>
        <w:t xml:space="preserve"> </w:t>
      </w:r>
      <w:r w:rsidR="0062329D">
        <w:rPr>
          <w:rFonts w:cs="Traditional Arabic" w:hint="cs"/>
          <w:b/>
          <w:bCs/>
          <w:sz w:val="36"/>
          <w:szCs w:val="36"/>
          <w:rtl/>
          <w:lang w:bidi="ar-SY"/>
        </w:rPr>
        <w:t xml:space="preserve">  </w:t>
      </w:r>
      <w:r w:rsidR="007D5C23">
        <w:rPr>
          <w:rFonts w:cs="Traditional Arabic" w:hint="cs"/>
          <w:b/>
          <w:bCs/>
          <w:sz w:val="36"/>
          <w:szCs w:val="36"/>
          <w:rtl/>
          <w:lang w:bidi="ar-SY"/>
        </w:rPr>
        <w:t xml:space="preserve"> </w:t>
      </w:r>
      <w:r>
        <w:rPr>
          <w:rFonts w:cs="Traditional Arabic" w:hint="cs"/>
          <w:b/>
          <w:bCs/>
          <w:sz w:val="36"/>
          <w:szCs w:val="36"/>
          <w:rtl/>
          <w:lang w:bidi="ar-SY"/>
        </w:rPr>
        <w:t>26</w:t>
      </w:r>
      <w:r w:rsidR="00612391">
        <w:rPr>
          <w:rFonts w:cs="Traditional Arabic" w:hint="cs"/>
          <w:b/>
          <w:bCs/>
          <w:sz w:val="36"/>
          <w:szCs w:val="36"/>
          <w:rtl/>
          <w:lang w:bidi="ar-SY"/>
        </w:rPr>
        <w:t xml:space="preserve">/رمضان/1434 </w:t>
      </w:r>
      <w:r w:rsidR="00CF1504">
        <w:rPr>
          <w:rFonts w:cs="Traditional Arabic" w:hint="cs"/>
          <w:b/>
          <w:bCs/>
          <w:sz w:val="36"/>
          <w:szCs w:val="36"/>
          <w:rtl/>
          <w:lang w:bidi="ar-SY"/>
        </w:rPr>
        <w:t xml:space="preserve">   </w:t>
      </w:r>
      <w:r w:rsidR="0062329D" w:rsidRPr="00AB741F">
        <w:rPr>
          <w:rFonts w:cs="Traditional Arabic" w:hint="cs"/>
          <w:b/>
          <w:bCs/>
          <w:sz w:val="36"/>
          <w:szCs w:val="36"/>
          <w:rtl/>
          <w:lang w:bidi="ar-SY"/>
        </w:rPr>
        <w:t xml:space="preserve"> الشيخ الطبيب محمد خير الشعَّال</w:t>
      </w:r>
    </w:p>
    <w:p w:rsidR="0062329D" w:rsidRDefault="0062329D" w:rsidP="001610A9">
      <w:pPr>
        <w:spacing w:after="0" w:line="240" w:lineRule="auto"/>
        <w:jc w:val="center"/>
        <w:rPr>
          <w:rFonts w:cs="Traditional Arabic"/>
          <w:b/>
          <w:bCs/>
          <w:color w:val="FF0000"/>
          <w:sz w:val="44"/>
          <w:szCs w:val="44"/>
          <w:rtl/>
        </w:rPr>
      </w:pPr>
      <w:r>
        <w:rPr>
          <w:rFonts w:cs="Traditional Arabic" w:hint="cs"/>
          <w:b/>
          <w:bCs/>
          <w:color w:val="00B050"/>
          <w:sz w:val="44"/>
          <w:szCs w:val="44"/>
          <w:rtl/>
        </w:rPr>
        <w:t xml:space="preserve">سلسلة </w:t>
      </w:r>
      <w:r w:rsidR="00CF1504">
        <w:rPr>
          <w:rFonts w:cs="Traditional Arabic" w:hint="cs"/>
          <w:b/>
          <w:bCs/>
          <w:color w:val="00B050"/>
          <w:sz w:val="44"/>
          <w:szCs w:val="44"/>
          <w:rtl/>
        </w:rPr>
        <w:t>القواعد الفقهية</w:t>
      </w:r>
    </w:p>
    <w:p w:rsidR="009A09FA" w:rsidRDefault="009A09FA" w:rsidP="00FA6732">
      <w:pPr>
        <w:spacing w:after="0" w:line="240" w:lineRule="auto"/>
        <w:jc w:val="center"/>
        <w:rPr>
          <w:rFonts w:cs="Traditional Arabic"/>
          <w:b/>
          <w:bCs/>
          <w:color w:val="FF0000"/>
          <w:sz w:val="44"/>
          <w:szCs w:val="44"/>
          <w:rtl/>
        </w:rPr>
      </w:pPr>
      <w:r>
        <w:rPr>
          <w:rFonts w:cs="Traditional Arabic" w:hint="cs"/>
          <w:b/>
          <w:bCs/>
          <w:color w:val="FF0000"/>
          <w:sz w:val="44"/>
          <w:szCs w:val="44"/>
          <w:rtl/>
        </w:rPr>
        <w:t xml:space="preserve">التصرف على الرعية </w:t>
      </w:r>
    </w:p>
    <w:p w:rsidR="005C455E" w:rsidRDefault="009A09FA" w:rsidP="00FA6732">
      <w:pPr>
        <w:spacing w:after="0" w:line="240" w:lineRule="auto"/>
        <w:jc w:val="center"/>
        <w:rPr>
          <w:rFonts w:cs="Traditional Arabic"/>
          <w:b/>
          <w:bCs/>
          <w:color w:val="FF0000"/>
          <w:sz w:val="44"/>
          <w:szCs w:val="44"/>
          <w:rtl/>
        </w:rPr>
      </w:pPr>
      <w:r>
        <w:rPr>
          <w:rFonts w:cs="Traditional Arabic" w:hint="cs"/>
          <w:b/>
          <w:bCs/>
          <w:color w:val="FF0000"/>
          <w:sz w:val="44"/>
          <w:szCs w:val="44"/>
          <w:rtl/>
        </w:rPr>
        <w:t>منوط بالمصلحة</w:t>
      </w:r>
    </w:p>
    <w:p w:rsidR="00212D7A" w:rsidRDefault="000E168D" w:rsidP="001610A9">
      <w:pPr>
        <w:spacing w:after="0" w:line="240" w:lineRule="auto"/>
        <w:ind w:firstLine="720"/>
        <w:jc w:val="both"/>
        <w:rPr>
          <w:rFonts w:cs="Traditional Arabic" w:hint="cs"/>
          <w:b/>
          <w:bCs/>
          <w:color w:val="FF0000"/>
          <w:sz w:val="36"/>
          <w:szCs w:val="36"/>
          <w:rtl/>
          <w:lang w:bidi="ar-SY"/>
        </w:rPr>
      </w:pPr>
      <w:r w:rsidRPr="000E168D">
        <w:rPr>
          <w:rFonts w:cs="Traditional Arabic"/>
          <w:sz w:val="36"/>
          <w:szCs w:val="36"/>
          <w:rtl/>
        </w:rPr>
        <w:t>بسم الله الرحمن الرحيم</w:t>
      </w:r>
      <w:r w:rsidRPr="000E168D">
        <w:rPr>
          <w:rFonts w:cs="Traditional Arabic" w:hint="cs"/>
          <w:sz w:val="36"/>
          <w:szCs w:val="36"/>
          <w:rtl/>
        </w:rPr>
        <w:t xml:space="preserve">، الحمد لله رب العالمين، </w:t>
      </w:r>
      <w:r w:rsidRPr="000E168D">
        <w:rPr>
          <w:rFonts w:cs="Traditional Arabic"/>
          <w:sz w:val="36"/>
          <w:szCs w:val="36"/>
          <w:rtl/>
        </w:rPr>
        <w:t>وأفضل الصلاة وأتم التسليم على سيدنا محمد وعلى آله وصحبه أجمعين</w:t>
      </w:r>
      <w:r w:rsidRPr="000E168D">
        <w:rPr>
          <w:rFonts w:cs="Traditional Arabic" w:hint="cs"/>
          <w:sz w:val="36"/>
          <w:szCs w:val="36"/>
          <w:rtl/>
        </w:rPr>
        <w:t>.</w:t>
      </w:r>
      <w:r w:rsidRPr="000E168D">
        <w:rPr>
          <w:rFonts w:cs="Traditional Arabic"/>
          <w:sz w:val="36"/>
          <w:szCs w:val="36"/>
          <w:rtl/>
        </w:rPr>
        <w:t xml:space="preserve"> اللهم علمنا ما ينفعنا</w:t>
      </w:r>
      <w:r w:rsidRPr="000E168D">
        <w:rPr>
          <w:rFonts w:cs="Traditional Arabic" w:hint="cs"/>
          <w:sz w:val="36"/>
          <w:szCs w:val="36"/>
          <w:rtl/>
        </w:rPr>
        <w:t>،</w:t>
      </w:r>
      <w:r w:rsidRPr="000E168D">
        <w:rPr>
          <w:rFonts w:cs="Traditional Arabic"/>
          <w:sz w:val="36"/>
          <w:szCs w:val="36"/>
          <w:rtl/>
        </w:rPr>
        <w:t xml:space="preserve"> وانفعنا بما علمتنا</w:t>
      </w:r>
      <w:r w:rsidRPr="000E168D">
        <w:rPr>
          <w:rFonts w:cs="Traditional Arabic" w:hint="cs"/>
          <w:sz w:val="36"/>
          <w:szCs w:val="36"/>
          <w:rtl/>
        </w:rPr>
        <w:t>،</w:t>
      </w:r>
      <w:r w:rsidRPr="000E168D">
        <w:rPr>
          <w:rFonts w:cs="Traditional Arabic"/>
          <w:sz w:val="36"/>
          <w:szCs w:val="36"/>
          <w:rtl/>
        </w:rPr>
        <w:t xml:space="preserve"> وزدنا علما</w:t>
      </w:r>
      <w:r w:rsidRPr="000E168D">
        <w:rPr>
          <w:rFonts w:cs="Traditional Arabic" w:hint="cs"/>
          <w:sz w:val="36"/>
          <w:szCs w:val="36"/>
          <w:rtl/>
        </w:rPr>
        <w:t>ً</w:t>
      </w:r>
      <w:r w:rsidRPr="000E168D">
        <w:rPr>
          <w:rFonts w:cs="Traditional Arabic"/>
          <w:sz w:val="36"/>
          <w:szCs w:val="36"/>
          <w:rtl/>
        </w:rPr>
        <w:t xml:space="preserve"> وعملاً متقبل</w:t>
      </w:r>
      <w:r w:rsidRPr="000E168D">
        <w:rPr>
          <w:rFonts w:cs="Traditional Arabic" w:hint="cs"/>
          <w:sz w:val="36"/>
          <w:szCs w:val="36"/>
          <w:rtl/>
        </w:rPr>
        <w:t>اً</w:t>
      </w:r>
      <w:r w:rsidRPr="000E168D">
        <w:rPr>
          <w:rFonts w:cs="Traditional Arabic"/>
          <w:sz w:val="36"/>
          <w:szCs w:val="36"/>
          <w:rtl/>
        </w:rPr>
        <w:t xml:space="preserve"> يا أكرم ال</w:t>
      </w:r>
      <w:r w:rsidRPr="000E168D">
        <w:rPr>
          <w:rFonts w:cs="Traditional Arabic" w:hint="cs"/>
          <w:sz w:val="36"/>
          <w:szCs w:val="36"/>
          <w:rtl/>
        </w:rPr>
        <w:t>أ</w:t>
      </w:r>
      <w:r w:rsidRPr="000E168D">
        <w:rPr>
          <w:rFonts w:cs="Traditional Arabic"/>
          <w:sz w:val="36"/>
          <w:szCs w:val="36"/>
          <w:rtl/>
        </w:rPr>
        <w:t>كرمين</w:t>
      </w:r>
      <w:r w:rsidRPr="000E168D">
        <w:rPr>
          <w:rFonts w:cs="Traditional Arabic" w:hint="cs"/>
          <w:sz w:val="36"/>
          <w:szCs w:val="36"/>
          <w:rtl/>
        </w:rPr>
        <w:t>.</w:t>
      </w:r>
      <w:r w:rsidRPr="000E168D">
        <w:rPr>
          <w:rFonts w:cs="Traditional Arabic"/>
          <w:sz w:val="36"/>
          <w:szCs w:val="36"/>
          <w:rtl/>
        </w:rPr>
        <w:t xml:space="preserve"> أرنا الحق حقا</w:t>
      </w:r>
      <w:r w:rsidRPr="000E168D">
        <w:rPr>
          <w:rFonts w:cs="Traditional Arabic" w:hint="cs"/>
          <w:sz w:val="36"/>
          <w:szCs w:val="36"/>
          <w:rtl/>
        </w:rPr>
        <w:t>ً</w:t>
      </w:r>
      <w:r w:rsidRPr="000E168D">
        <w:rPr>
          <w:rFonts w:cs="Traditional Arabic"/>
          <w:sz w:val="36"/>
          <w:szCs w:val="36"/>
          <w:rtl/>
        </w:rPr>
        <w:t xml:space="preserve"> </w:t>
      </w:r>
      <w:r w:rsidRPr="00046C11">
        <w:rPr>
          <w:rFonts w:ascii="Traditional Arabic" w:hAnsi="Traditional Arabic" w:cs="Traditional Arabic"/>
          <w:sz w:val="36"/>
          <w:szCs w:val="36"/>
          <w:rtl/>
        </w:rPr>
        <w:t>وارزقنا</w:t>
      </w:r>
      <w:r w:rsidRPr="00046C11">
        <w:rPr>
          <w:rFonts w:cs="Traditional Arabic"/>
          <w:sz w:val="36"/>
          <w:szCs w:val="36"/>
          <w:rtl/>
        </w:rPr>
        <w:t xml:space="preserve"> </w:t>
      </w:r>
      <w:r w:rsidRPr="000E168D">
        <w:rPr>
          <w:rFonts w:cs="Traditional Arabic"/>
          <w:sz w:val="36"/>
          <w:szCs w:val="36"/>
          <w:rtl/>
        </w:rPr>
        <w:t>اتباعه</w:t>
      </w:r>
      <w:r w:rsidRPr="000E168D">
        <w:rPr>
          <w:rFonts w:cs="Traditional Arabic" w:hint="cs"/>
          <w:sz w:val="36"/>
          <w:szCs w:val="36"/>
          <w:rtl/>
        </w:rPr>
        <w:t>،</w:t>
      </w:r>
      <w:r w:rsidRPr="000E168D">
        <w:rPr>
          <w:rFonts w:cs="Traditional Arabic"/>
          <w:sz w:val="36"/>
          <w:szCs w:val="36"/>
          <w:rtl/>
        </w:rPr>
        <w:t xml:space="preserve"> وأرنا الباطل باطلاً</w:t>
      </w:r>
      <w:r w:rsidRPr="000E168D">
        <w:rPr>
          <w:rFonts w:cs="Traditional Arabic" w:hint="cs"/>
          <w:sz w:val="36"/>
          <w:szCs w:val="36"/>
          <w:rtl/>
        </w:rPr>
        <w:t>،</w:t>
      </w:r>
      <w:r w:rsidRPr="000E168D">
        <w:rPr>
          <w:rFonts w:cs="Traditional Arabic"/>
          <w:sz w:val="36"/>
          <w:szCs w:val="36"/>
          <w:rtl/>
        </w:rPr>
        <w:t xml:space="preserve"> وارزقنا اجتنابه</w:t>
      </w:r>
      <w:r w:rsidRPr="000E168D">
        <w:rPr>
          <w:rFonts w:cs="Traditional Arabic" w:hint="cs"/>
          <w:sz w:val="36"/>
          <w:szCs w:val="36"/>
          <w:rtl/>
        </w:rPr>
        <w:t xml:space="preserve">. </w:t>
      </w:r>
      <w:r w:rsidRPr="000E168D">
        <w:rPr>
          <w:rFonts w:cs="Traditional Arabic"/>
          <w:sz w:val="36"/>
          <w:szCs w:val="36"/>
          <w:rtl/>
        </w:rPr>
        <w:t>نسألك علم الخائفين منك</w:t>
      </w:r>
      <w:r w:rsidRPr="000E168D">
        <w:rPr>
          <w:rFonts w:cs="Traditional Arabic" w:hint="cs"/>
          <w:sz w:val="36"/>
          <w:szCs w:val="36"/>
          <w:rtl/>
        </w:rPr>
        <w:t>،</w:t>
      </w:r>
      <w:r w:rsidRPr="000E168D">
        <w:rPr>
          <w:rFonts w:cs="Traditional Arabic"/>
          <w:sz w:val="36"/>
          <w:szCs w:val="36"/>
          <w:rtl/>
        </w:rPr>
        <w:t xml:space="preserve"> وخوف العالمين بك</w:t>
      </w:r>
      <w:r w:rsidRPr="000E168D">
        <w:rPr>
          <w:rFonts w:cs="Traditional Arabic" w:hint="cs"/>
          <w:sz w:val="36"/>
          <w:szCs w:val="36"/>
          <w:rtl/>
        </w:rPr>
        <w:t>.. و</w:t>
      </w:r>
      <w:r w:rsidRPr="000E168D">
        <w:rPr>
          <w:rFonts w:cs="Traditional Arabic"/>
          <w:sz w:val="36"/>
          <w:szCs w:val="36"/>
          <w:rtl/>
        </w:rPr>
        <w:t>بعد</w:t>
      </w:r>
      <w:r w:rsidRPr="000E168D">
        <w:rPr>
          <w:rFonts w:cs="Traditional Arabic" w:hint="cs"/>
          <w:sz w:val="36"/>
          <w:szCs w:val="36"/>
          <w:rtl/>
        </w:rPr>
        <w:t>:</w:t>
      </w:r>
    </w:p>
    <w:p w:rsidR="00C9475C" w:rsidRDefault="00C9475C" w:rsidP="00C9475C">
      <w:pPr>
        <w:spacing w:after="0" w:line="240" w:lineRule="auto"/>
        <w:ind w:firstLine="720"/>
        <w:jc w:val="both"/>
        <w:rPr>
          <w:rFonts w:ascii="Traditional Arabic" w:hAnsi="Traditional Arabic" w:cs="Traditional Arabic" w:hint="cs"/>
          <w:sz w:val="36"/>
          <w:szCs w:val="36"/>
          <w:rtl/>
          <w:lang w:bidi="ar-SY"/>
        </w:rPr>
      </w:pPr>
      <w:r w:rsidRPr="00C9475C">
        <w:rPr>
          <w:rFonts w:ascii="Traditional Arabic" w:hAnsi="Traditional Arabic" w:cs="Traditional Arabic" w:hint="cs"/>
          <w:sz w:val="36"/>
          <w:szCs w:val="36"/>
          <w:rtl/>
          <w:lang w:bidi="ar-SY"/>
        </w:rPr>
        <w:t xml:space="preserve">هذا درس جديد </w:t>
      </w:r>
      <w:r>
        <w:rPr>
          <w:rFonts w:ascii="Traditional Arabic" w:hAnsi="Traditional Arabic" w:cs="Traditional Arabic" w:hint="cs"/>
          <w:sz w:val="36"/>
          <w:szCs w:val="36"/>
          <w:rtl/>
          <w:lang w:bidi="ar-SY"/>
        </w:rPr>
        <w:t>في سلسلة قواعد فقهية.</w:t>
      </w:r>
    </w:p>
    <w:p w:rsidR="00C9475C" w:rsidRDefault="00C9475C" w:rsidP="00C9475C">
      <w:pPr>
        <w:spacing w:after="0" w:line="240" w:lineRule="auto"/>
        <w:ind w:firstLine="720"/>
        <w:jc w:val="both"/>
        <w:rPr>
          <w:rFonts w:ascii="Traditional Arabic" w:hAnsi="Traditional Arabic" w:cs="Traditional Arabic" w:hint="cs"/>
          <w:sz w:val="36"/>
          <w:szCs w:val="36"/>
          <w:rtl/>
          <w:lang w:bidi="ar-SY"/>
        </w:rPr>
      </w:pPr>
      <w:r>
        <w:rPr>
          <w:rFonts w:ascii="Traditional Arabic" w:hAnsi="Traditional Arabic" w:cs="Traditional Arabic" w:hint="cs"/>
          <w:sz w:val="36"/>
          <w:szCs w:val="36"/>
          <w:rtl/>
          <w:lang w:bidi="ar-SY"/>
        </w:rPr>
        <w:t xml:space="preserve">عنوان قاعدة اليوم: </w:t>
      </w:r>
      <w:r w:rsidRPr="00C9475C">
        <w:rPr>
          <w:rFonts w:ascii="Traditional Arabic" w:hAnsi="Traditional Arabic" w:cs="Traditional Arabic" w:hint="cs"/>
          <w:b/>
          <w:bCs/>
          <w:sz w:val="36"/>
          <w:szCs w:val="36"/>
          <w:rtl/>
          <w:lang w:bidi="ar-SY"/>
        </w:rPr>
        <w:t>التصرف على الرعية منوط بالمصلحة</w:t>
      </w:r>
      <w:r>
        <w:rPr>
          <w:rFonts w:ascii="Traditional Arabic" w:hAnsi="Traditional Arabic" w:cs="Traditional Arabic" w:hint="cs"/>
          <w:sz w:val="36"/>
          <w:szCs w:val="36"/>
          <w:rtl/>
          <w:lang w:bidi="ar-SY"/>
        </w:rPr>
        <w:t>.</w:t>
      </w:r>
    </w:p>
    <w:p w:rsidR="00C9475C" w:rsidRDefault="00C9475C" w:rsidP="00C9475C">
      <w:pPr>
        <w:spacing w:after="0" w:line="240" w:lineRule="auto"/>
        <w:ind w:firstLine="720"/>
        <w:jc w:val="both"/>
        <w:rPr>
          <w:rFonts w:ascii="Traditional Arabic" w:hAnsi="Traditional Arabic" w:cs="Traditional Arabic" w:hint="cs"/>
          <w:sz w:val="36"/>
          <w:szCs w:val="36"/>
          <w:rtl/>
          <w:lang w:bidi="ar-SY"/>
        </w:rPr>
      </w:pPr>
      <w:r>
        <w:rPr>
          <w:rFonts w:ascii="Traditional Arabic" w:hAnsi="Traditional Arabic" w:cs="Traditional Arabic" w:hint="cs"/>
          <w:sz w:val="36"/>
          <w:szCs w:val="36"/>
          <w:rtl/>
          <w:lang w:bidi="ar-SY"/>
        </w:rPr>
        <w:t>كل متصرف عن الغير عليه أن يتصرف بالمصلحة.</w:t>
      </w:r>
    </w:p>
    <w:p w:rsidR="00C9475C" w:rsidRDefault="00C9475C" w:rsidP="00E85A90">
      <w:pPr>
        <w:pStyle w:val="a4"/>
        <w:numPr>
          <w:ilvl w:val="0"/>
          <w:numId w:val="30"/>
        </w:numPr>
        <w:spacing w:after="0" w:line="240" w:lineRule="auto"/>
        <w:ind w:left="0" w:firstLine="686"/>
        <w:jc w:val="both"/>
        <w:rPr>
          <w:rFonts w:ascii="Traditional Arabic" w:hAnsi="Traditional Arabic" w:cs="Traditional Arabic" w:hint="cs"/>
          <w:sz w:val="36"/>
          <w:szCs w:val="36"/>
          <w:lang w:bidi="ar-SY"/>
        </w:rPr>
      </w:pPr>
      <w:r>
        <w:rPr>
          <w:rFonts w:ascii="Traditional Arabic" w:hAnsi="Traditional Arabic" w:cs="Traditional Arabic" w:hint="cs"/>
          <w:sz w:val="36"/>
          <w:szCs w:val="36"/>
          <w:rtl/>
          <w:lang w:bidi="ar-SY"/>
        </w:rPr>
        <w:t>محمود و</w:t>
      </w:r>
      <w:r w:rsidR="00A67C01">
        <w:rPr>
          <w:rFonts w:ascii="Traditional Arabic" w:hAnsi="Traditional Arabic" w:cs="Traditional Arabic" w:hint="cs"/>
          <w:sz w:val="36"/>
          <w:szCs w:val="36"/>
          <w:rtl/>
          <w:lang w:bidi="ar-SY"/>
        </w:rPr>
        <w:t>َ</w:t>
      </w:r>
      <w:r>
        <w:rPr>
          <w:rFonts w:ascii="Traditional Arabic" w:hAnsi="Traditional Arabic" w:cs="Traditional Arabic" w:hint="cs"/>
          <w:sz w:val="36"/>
          <w:szCs w:val="36"/>
          <w:rtl/>
          <w:lang w:bidi="ar-SY"/>
        </w:rPr>
        <w:t>ك</w:t>
      </w:r>
      <w:r w:rsidR="00A67C01">
        <w:rPr>
          <w:rFonts w:ascii="Traditional Arabic" w:hAnsi="Traditional Arabic" w:cs="Traditional Arabic" w:hint="cs"/>
          <w:sz w:val="36"/>
          <w:szCs w:val="36"/>
          <w:rtl/>
          <w:lang w:bidi="ar-SY"/>
        </w:rPr>
        <w:t>َّ</w:t>
      </w:r>
      <w:r>
        <w:rPr>
          <w:rFonts w:ascii="Traditional Arabic" w:hAnsi="Traditional Arabic" w:cs="Traditional Arabic" w:hint="cs"/>
          <w:sz w:val="36"/>
          <w:szCs w:val="36"/>
          <w:rtl/>
          <w:lang w:bidi="ar-SY"/>
        </w:rPr>
        <w:t>ل</w:t>
      </w:r>
      <w:r w:rsidR="00A67C01">
        <w:rPr>
          <w:rFonts w:ascii="Traditional Arabic" w:hAnsi="Traditional Arabic" w:cs="Traditional Arabic" w:hint="cs"/>
          <w:sz w:val="36"/>
          <w:szCs w:val="36"/>
          <w:rtl/>
          <w:lang w:bidi="ar-SY"/>
        </w:rPr>
        <w:t>َ</w:t>
      </w:r>
      <w:r>
        <w:rPr>
          <w:rFonts w:ascii="Traditional Arabic" w:hAnsi="Traditional Arabic" w:cs="Traditional Arabic" w:hint="cs"/>
          <w:sz w:val="36"/>
          <w:szCs w:val="36"/>
          <w:rtl/>
          <w:lang w:bidi="ar-SY"/>
        </w:rPr>
        <w:t xml:space="preserve"> صديقه بأن يشتري له تمراً من نوع معين بخمسمائة ليرة سورية للكيلو الواحد فذهب صديقه للسوق ووجد النوع المطلوب </w:t>
      </w:r>
      <w:r w:rsidR="00E85A90">
        <w:rPr>
          <w:rFonts w:ascii="Traditional Arabic" w:hAnsi="Traditional Arabic" w:cs="Traditional Arabic" w:hint="cs"/>
          <w:sz w:val="36"/>
          <w:szCs w:val="36"/>
          <w:rtl/>
          <w:lang w:bidi="ar-SY"/>
        </w:rPr>
        <w:t>لكنه استطاع أن يشتريه بـ 450 ليرة سورية فتصرف هذا الصديق بما فيه مصلحة صديقه وموكله، صحيح وهو مشكور ومأجور ومبرور.</w:t>
      </w:r>
    </w:p>
    <w:p w:rsidR="00E85A90" w:rsidRDefault="00E85A90" w:rsidP="00A67C01">
      <w:pPr>
        <w:pStyle w:val="a4"/>
        <w:numPr>
          <w:ilvl w:val="0"/>
          <w:numId w:val="30"/>
        </w:numPr>
        <w:spacing w:after="0" w:line="240" w:lineRule="auto"/>
        <w:ind w:left="0" w:firstLine="686"/>
        <w:jc w:val="both"/>
        <w:rPr>
          <w:rFonts w:ascii="Traditional Arabic" w:hAnsi="Traditional Arabic" w:cs="Traditional Arabic" w:hint="cs"/>
          <w:sz w:val="36"/>
          <w:szCs w:val="36"/>
          <w:lang w:bidi="ar-SY"/>
        </w:rPr>
      </w:pPr>
      <w:r>
        <w:rPr>
          <w:rFonts w:ascii="Traditional Arabic" w:hAnsi="Traditional Arabic" w:cs="Traditional Arabic" w:hint="cs"/>
          <w:sz w:val="36"/>
          <w:szCs w:val="36"/>
          <w:rtl/>
          <w:lang w:bidi="ar-SY"/>
        </w:rPr>
        <w:t xml:space="preserve">طلب محمد </w:t>
      </w:r>
      <w:r w:rsidR="00A67C01">
        <w:rPr>
          <w:rFonts w:ascii="Traditional Arabic" w:hAnsi="Traditional Arabic" w:cs="Traditional Arabic" w:hint="cs"/>
          <w:sz w:val="36"/>
          <w:szCs w:val="36"/>
          <w:rtl/>
          <w:lang w:bidi="ar-SY"/>
        </w:rPr>
        <w:t>م</w:t>
      </w:r>
      <w:r>
        <w:rPr>
          <w:rFonts w:ascii="Traditional Arabic" w:hAnsi="Traditional Arabic" w:cs="Traditional Arabic" w:hint="cs"/>
          <w:sz w:val="36"/>
          <w:szCs w:val="36"/>
          <w:rtl/>
          <w:lang w:bidi="ar-SY"/>
        </w:rPr>
        <w:t>ن أحمد أن يشتري له براداً بثمن ثلاثين ألف ليرة سورية نقداً فاستطاع أحمد أن يشتري البراد بثلاثين ألف ليرة سورية تقسيطاً</w:t>
      </w:r>
      <w:r w:rsidR="00C167C7">
        <w:rPr>
          <w:rFonts w:ascii="Traditional Arabic" w:hAnsi="Traditional Arabic" w:cs="Traditional Arabic" w:hint="cs"/>
          <w:sz w:val="36"/>
          <w:szCs w:val="36"/>
          <w:rtl/>
          <w:lang w:bidi="ar-SY"/>
        </w:rPr>
        <w:t>،</w:t>
      </w:r>
      <w:r>
        <w:rPr>
          <w:rFonts w:ascii="Traditional Arabic" w:hAnsi="Traditional Arabic" w:cs="Traditional Arabic" w:hint="cs"/>
          <w:sz w:val="36"/>
          <w:szCs w:val="36"/>
          <w:rtl/>
          <w:lang w:bidi="ar-SY"/>
        </w:rPr>
        <w:t xml:space="preserve"> فتصرف أحمد صحيح ولا يترتب عليه شيء؛ لأن القاعدة تقول: كل متصرف عن الغير عليه أن يتصرف بالمصلحة وهناك مصلحة جيدة حصلها أحمد لمحمد في هذه الصفقة.</w:t>
      </w:r>
    </w:p>
    <w:p w:rsidR="00345914" w:rsidRDefault="00345914" w:rsidP="00E85A90">
      <w:pPr>
        <w:pStyle w:val="a4"/>
        <w:numPr>
          <w:ilvl w:val="0"/>
          <w:numId w:val="30"/>
        </w:numPr>
        <w:spacing w:after="0" w:line="240" w:lineRule="auto"/>
        <w:ind w:left="0" w:firstLine="686"/>
        <w:jc w:val="both"/>
        <w:rPr>
          <w:rFonts w:ascii="Traditional Arabic" w:hAnsi="Traditional Arabic" w:cs="Traditional Arabic" w:hint="cs"/>
          <w:sz w:val="36"/>
          <w:szCs w:val="36"/>
          <w:lang w:bidi="ar-SY"/>
        </w:rPr>
      </w:pPr>
      <w:r>
        <w:rPr>
          <w:rFonts w:ascii="Traditional Arabic" w:hAnsi="Traditional Arabic" w:cs="Traditional Arabic" w:hint="cs"/>
          <w:sz w:val="36"/>
          <w:szCs w:val="36"/>
          <w:rtl/>
          <w:lang w:bidi="ar-SY"/>
        </w:rPr>
        <w:t>طلب صديقٌ من صديقه أن يشتري سيارة بثمن خمسمائة ألف ليرة سورية من نوع معين، فذهب إلى السوق فوجد مطلبه بالسعر الذي حدده له صديقه لكنه اشتراها بـ 550 ألف ليرة سورية فهل يُلزم الوكيل بشيءٍ  أو يُغرم أو يطلب منه شيء؟ نعم.. يلتزم الصديق بالخمسين</w:t>
      </w:r>
      <w:r w:rsidR="00B91FD9">
        <w:rPr>
          <w:rFonts w:ascii="Traditional Arabic" w:hAnsi="Traditional Arabic" w:cs="Traditional Arabic" w:hint="cs"/>
          <w:sz w:val="36"/>
          <w:szCs w:val="36"/>
          <w:rtl/>
          <w:lang w:bidi="ar-SY"/>
        </w:rPr>
        <w:t xml:space="preserve"> </w:t>
      </w:r>
      <w:r w:rsidR="00B91FD9">
        <w:rPr>
          <w:rFonts w:ascii="Traditional Arabic" w:hAnsi="Traditional Arabic" w:cs="Traditional Arabic" w:hint="cs"/>
          <w:sz w:val="36"/>
          <w:szCs w:val="36"/>
          <w:rtl/>
          <w:lang w:bidi="ar-SY"/>
        </w:rPr>
        <w:lastRenderedPageBreak/>
        <w:t>ألف ليرة سورية؛ لأنه تصرف في غير مصلحة الوكيل، والوكيل إن تعدى أو قصَّر فإنه يضمن؛ لأن كل متصرف عن الغير عليه أن يتصرف بالمصلحة.</w:t>
      </w:r>
    </w:p>
    <w:p w:rsidR="00B91FD9" w:rsidRDefault="00B91FD9" w:rsidP="00E85A90">
      <w:pPr>
        <w:pStyle w:val="a4"/>
        <w:numPr>
          <w:ilvl w:val="0"/>
          <w:numId w:val="30"/>
        </w:numPr>
        <w:spacing w:after="0" w:line="240" w:lineRule="auto"/>
        <w:ind w:left="0" w:firstLine="686"/>
        <w:jc w:val="both"/>
        <w:rPr>
          <w:rFonts w:ascii="Traditional Arabic" w:hAnsi="Traditional Arabic" w:cs="Traditional Arabic" w:hint="cs"/>
          <w:sz w:val="36"/>
          <w:szCs w:val="36"/>
          <w:lang w:bidi="ar-SY"/>
        </w:rPr>
      </w:pPr>
      <w:r>
        <w:rPr>
          <w:rFonts w:ascii="Traditional Arabic" w:hAnsi="Traditional Arabic" w:cs="Traditional Arabic" w:hint="cs"/>
          <w:sz w:val="36"/>
          <w:szCs w:val="36"/>
          <w:rtl/>
          <w:lang w:bidi="ar-SY"/>
        </w:rPr>
        <w:t>سافر أخ إلى خارج البلد وطلب من أخيه أن يؤجر له داره فأجره لأبي زوجته بسعر رمزي، فهل هذا المؤجر يغرَّم بشيء؟ نعم.. لأن التصرف على الغير منوط بالمصلحة ومصلحة هذا الغير أن يقبض مبلغاً أعلى من الذي وُضِعَ له.</w:t>
      </w:r>
    </w:p>
    <w:p w:rsidR="00E1193C" w:rsidRDefault="00E1193C" w:rsidP="00E1193C">
      <w:pPr>
        <w:pStyle w:val="a4"/>
        <w:numPr>
          <w:ilvl w:val="0"/>
          <w:numId w:val="30"/>
        </w:numPr>
        <w:spacing w:after="0" w:line="240" w:lineRule="auto"/>
        <w:ind w:left="0" w:firstLine="686"/>
        <w:jc w:val="both"/>
        <w:rPr>
          <w:rFonts w:ascii="Traditional Arabic" w:hAnsi="Traditional Arabic" w:cs="Traditional Arabic" w:hint="cs"/>
          <w:sz w:val="36"/>
          <w:szCs w:val="36"/>
          <w:lang w:bidi="ar-SY"/>
        </w:rPr>
      </w:pPr>
      <w:r>
        <w:rPr>
          <w:rFonts w:ascii="Traditional Arabic" w:hAnsi="Traditional Arabic" w:cs="Traditional Arabic" w:hint="cs"/>
          <w:sz w:val="36"/>
          <w:szCs w:val="36"/>
          <w:rtl/>
          <w:lang w:bidi="ar-SY"/>
        </w:rPr>
        <w:t>تقدم عدد من المقاولين إلى دائرة عامة بالعروض فاختارت اللجنة أحد المقاولين لا على أساس الجودة، أو الأرخص، أو الأشهر... بل بناء على رِشوة</w:t>
      </w:r>
      <w:r w:rsidR="006156F2">
        <w:rPr>
          <w:rFonts w:ascii="Traditional Arabic" w:hAnsi="Traditional Arabic" w:cs="Traditional Arabic" w:hint="cs"/>
          <w:sz w:val="36"/>
          <w:szCs w:val="36"/>
          <w:rtl/>
          <w:lang w:bidi="ar-SY"/>
        </w:rPr>
        <w:t>،</w:t>
      </w:r>
      <w:r>
        <w:rPr>
          <w:rFonts w:ascii="Traditional Arabic" w:hAnsi="Traditional Arabic" w:cs="Traditional Arabic" w:hint="cs"/>
          <w:sz w:val="36"/>
          <w:szCs w:val="36"/>
          <w:rtl/>
          <w:lang w:bidi="ar-SY"/>
        </w:rPr>
        <w:t xml:space="preserve"> فهل هذه اللجنة التي اختارت المقاول تلتزم أمام الله في الآخرة، وأمام القضاء بالدنيا بالسؤال؟ نعم.. لأن كل متصرف عن الغير عليه أن يتصرف بالمصلحة، وهذه اللجنة تعتبر آخذة للإثم ومرتكبة للسوء وآكلة للمال الحرام، ويطلب منهم يوم القيامة بحقوق العباد، ورد المال إلى الخزينة العامة، وعليهم أن يغر</w:t>
      </w:r>
      <w:r w:rsidR="006156F2">
        <w:rPr>
          <w:rFonts w:ascii="Traditional Arabic" w:hAnsi="Traditional Arabic" w:cs="Traditional Arabic" w:hint="cs"/>
          <w:sz w:val="36"/>
          <w:szCs w:val="36"/>
          <w:rtl/>
          <w:lang w:bidi="ar-SY"/>
        </w:rPr>
        <w:t>ِّ</w:t>
      </w:r>
      <w:r>
        <w:rPr>
          <w:rFonts w:ascii="Traditional Arabic" w:hAnsi="Traditional Arabic" w:cs="Traditional Arabic" w:hint="cs"/>
          <w:sz w:val="36"/>
          <w:szCs w:val="36"/>
          <w:rtl/>
          <w:lang w:bidi="ar-SY"/>
        </w:rPr>
        <w:t>موا أنفسهم لقاء التفريط الذي فعلوه إن أرادوا التوبة.</w:t>
      </w:r>
    </w:p>
    <w:p w:rsidR="00E1193C" w:rsidRDefault="00E1193C" w:rsidP="006156F2">
      <w:pPr>
        <w:pStyle w:val="a4"/>
        <w:numPr>
          <w:ilvl w:val="0"/>
          <w:numId w:val="30"/>
        </w:numPr>
        <w:spacing w:after="0" w:line="240" w:lineRule="auto"/>
        <w:ind w:left="0" w:firstLine="686"/>
        <w:jc w:val="both"/>
        <w:rPr>
          <w:rFonts w:ascii="Traditional Arabic" w:hAnsi="Traditional Arabic" w:cs="Traditional Arabic" w:hint="cs"/>
          <w:sz w:val="36"/>
          <w:szCs w:val="36"/>
          <w:lang w:bidi="ar-SY"/>
        </w:rPr>
      </w:pPr>
      <w:r>
        <w:rPr>
          <w:rFonts w:ascii="Traditional Arabic" w:hAnsi="Traditional Arabic" w:cs="Traditional Arabic" w:hint="cs"/>
          <w:sz w:val="36"/>
          <w:szCs w:val="36"/>
          <w:rtl/>
          <w:lang w:bidi="ar-SY"/>
        </w:rPr>
        <w:t>نقل أحد المديرين موظفاً من مكان إلى آخر؛ لأجل أن يستبدله بموظف آخر ويضعه مكانه ليس لأنه أمهر أو أحسن أو أكفأ بل لأن بينهما صلة قرابة</w:t>
      </w:r>
      <w:r w:rsidR="006156F2">
        <w:rPr>
          <w:rFonts w:ascii="Traditional Arabic" w:hAnsi="Traditional Arabic" w:cs="Traditional Arabic" w:hint="cs"/>
          <w:sz w:val="36"/>
          <w:szCs w:val="36"/>
          <w:rtl/>
          <w:lang w:bidi="ar-SY"/>
        </w:rPr>
        <w:t>،</w:t>
      </w:r>
      <w:r>
        <w:rPr>
          <w:rFonts w:ascii="Traditional Arabic" w:hAnsi="Traditional Arabic" w:cs="Traditional Arabic" w:hint="cs"/>
          <w:sz w:val="36"/>
          <w:szCs w:val="36"/>
          <w:rtl/>
          <w:lang w:bidi="ar-SY"/>
        </w:rPr>
        <w:t xml:space="preserve"> فهل هذا المدير محاسب أمام الله ومغرم في الدنيا والآخرة؟ نعم.. لأن التصرف على الرعية منوط بالمصلحة.</w:t>
      </w:r>
    </w:p>
    <w:p w:rsidR="00AC4A0B" w:rsidRPr="00AC4A0B" w:rsidRDefault="004E1BD4" w:rsidP="00741939">
      <w:pPr>
        <w:pStyle w:val="a4"/>
        <w:autoSpaceDE w:val="0"/>
        <w:autoSpaceDN w:val="0"/>
        <w:adjustRightInd w:val="0"/>
        <w:spacing w:after="0" w:line="240" w:lineRule="auto"/>
        <w:ind w:left="0" w:firstLine="686"/>
        <w:jc w:val="both"/>
        <w:rPr>
          <w:rFonts w:ascii="Traditional Arabic" w:hAnsi="Traditional Arabic" w:cs="Traditional Arabic" w:hint="cs"/>
          <w:b/>
          <w:bCs/>
          <w:sz w:val="36"/>
          <w:szCs w:val="36"/>
          <w:rtl/>
          <w:lang w:bidi="ar-SY"/>
        </w:rPr>
      </w:pPr>
      <w:r w:rsidRPr="004E1BD4">
        <w:rPr>
          <w:rFonts w:ascii="Traditional Arabic" w:hAnsi="Traditional Arabic" w:cs="Traditional Arabic" w:hint="cs"/>
          <w:b/>
          <w:bCs/>
          <w:color w:val="FF0000"/>
          <w:sz w:val="36"/>
          <w:szCs w:val="36"/>
          <w:rtl/>
          <w:lang w:bidi="ar-SY"/>
        </w:rPr>
        <w:t>((</w:t>
      </w:r>
      <w:r w:rsidR="009536D5" w:rsidRPr="00AC4A0B">
        <w:rPr>
          <w:rFonts w:ascii="Traditional Arabic" w:hAnsi="Traditional Arabic" w:cs="Traditional Arabic" w:hint="eastAsia"/>
          <w:b/>
          <w:bCs/>
          <w:sz w:val="36"/>
          <w:szCs w:val="36"/>
          <w:rtl/>
          <w:lang w:bidi="ar-SY"/>
        </w:rPr>
        <w:t>عن</w:t>
      </w:r>
      <w:r w:rsidR="009536D5" w:rsidRPr="00AC4A0B">
        <w:rPr>
          <w:rFonts w:ascii="Traditional Arabic" w:hAnsi="Traditional Arabic" w:cs="Traditional Arabic"/>
          <w:b/>
          <w:bCs/>
          <w:sz w:val="36"/>
          <w:szCs w:val="36"/>
          <w:rtl/>
          <w:lang w:bidi="ar-SY"/>
        </w:rPr>
        <w:t xml:space="preserve"> </w:t>
      </w:r>
      <w:r w:rsidR="009536D5" w:rsidRPr="00AC4A0B">
        <w:rPr>
          <w:rFonts w:ascii="Traditional Arabic" w:hAnsi="Traditional Arabic" w:cs="Traditional Arabic" w:hint="eastAsia"/>
          <w:b/>
          <w:bCs/>
          <w:sz w:val="36"/>
          <w:szCs w:val="36"/>
          <w:rtl/>
          <w:lang w:bidi="ar-SY"/>
        </w:rPr>
        <w:t>أنس</w:t>
      </w:r>
      <w:r w:rsidR="009536D5" w:rsidRPr="00AC4A0B">
        <w:rPr>
          <w:rFonts w:ascii="Traditional Arabic" w:hAnsi="Traditional Arabic" w:cs="Traditional Arabic"/>
          <w:b/>
          <w:bCs/>
          <w:sz w:val="36"/>
          <w:szCs w:val="36"/>
          <w:rtl/>
          <w:lang w:bidi="ar-SY"/>
        </w:rPr>
        <w:t xml:space="preserve"> </w:t>
      </w:r>
      <w:r w:rsidR="009536D5" w:rsidRPr="00AC4A0B">
        <w:rPr>
          <w:rFonts w:ascii="Traditional Arabic" w:hAnsi="Traditional Arabic" w:cs="Traditional Arabic" w:hint="cs"/>
          <w:b/>
          <w:bCs/>
          <w:sz w:val="36"/>
          <w:szCs w:val="36"/>
          <w:rtl/>
          <w:lang w:bidi="ar-SY"/>
        </w:rPr>
        <w:t>رضي الله عنه</w:t>
      </w:r>
      <w:r>
        <w:rPr>
          <w:rFonts w:ascii="Traditional Arabic" w:hAnsi="Traditional Arabic" w:cs="Traditional Arabic" w:hint="cs"/>
          <w:b/>
          <w:bCs/>
          <w:sz w:val="36"/>
          <w:szCs w:val="36"/>
          <w:rtl/>
          <w:lang w:bidi="ar-SY"/>
        </w:rPr>
        <w:t>،</w:t>
      </w:r>
      <w:r w:rsidR="009536D5" w:rsidRPr="00AC4A0B">
        <w:rPr>
          <w:rFonts w:ascii="Traditional Arabic" w:hAnsi="Traditional Arabic" w:cs="Traditional Arabic" w:hint="cs"/>
          <w:b/>
          <w:bCs/>
          <w:sz w:val="36"/>
          <w:szCs w:val="36"/>
          <w:rtl/>
          <w:lang w:bidi="ar-SY"/>
        </w:rPr>
        <w:t xml:space="preserve"> </w:t>
      </w:r>
      <w:r w:rsidR="00AC4A0B" w:rsidRPr="00AC4A0B">
        <w:rPr>
          <w:rFonts w:ascii="Traditional Arabic" w:hAnsi="Traditional Arabic" w:cs="Traditional Arabic" w:hint="cs"/>
          <w:b/>
          <w:bCs/>
          <w:sz w:val="36"/>
          <w:szCs w:val="36"/>
          <w:rtl/>
          <w:lang w:bidi="ar-SY"/>
        </w:rPr>
        <w:t xml:space="preserve">أن </w:t>
      </w:r>
      <w:r w:rsidR="00AC4A0B" w:rsidRPr="00AC4A0B">
        <w:rPr>
          <w:rFonts w:ascii="Traditional Arabic" w:hAnsi="Traditional Arabic" w:cs="Traditional Arabic" w:hint="eastAsia"/>
          <w:b/>
          <w:bCs/>
          <w:sz w:val="36"/>
          <w:szCs w:val="36"/>
          <w:rtl/>
          <w:lang w:bidi="ar-SY"/>
        </w:rPr>
        <w:t>رجل</w:t>
      </w:r>
      <w:r w:rsidR="006F3DBB">
        <w:rPr>
          <w:rFonts w:ascii="Traditional Arabic" w:hAnsi="Traditional Arabic" w:cs="Traditional Arabic" w:hint="cs"/>
          <w:b/>
          <w:bCs/>
          <w:sz w:val="36"/>
          <w:szCs w:val="36"/>
          <w:rtl/>
          <w:lang w:bidi="ar-SY"/>
        </w:rPr>
        <w:t>اً</w:t>
      </w:r>
      <w:r w:rsidR="00AC4A0B" w:rsidRPr="00AC4A0B">
        <w:rPr>
          <w:rFonts w:ascii="Traditional Arabic" w:hAnsi="Traditional Arabic" w:cs="Traditional Arabic"/>
          <w:b/>
          <w:bCs/>
          <w:sz w:val="36"/>
          <w:szCs w:val="36"/>
          <w:rtl/>
          <w:lang w:bidi="ar-SY"/>
        </w:rPr>
        <w:t xml:space="preserve"> </w:t>
      </w:r>
      <w:r w:rsidR="00AC4A0B" w:rsidRPr="00AC4A0B">
        <w:rPr>
          <w:rFonts w:ascii="Traditional Arabic" w:hAnsi="Traditional Arabic" w:cs="Traditional Arabic" w:hint="eastAsia"/>
          <w:b/>
          <w:bCs/>
          <w:sz w:val="36"/>
          <w:szCs w:val="36"/>
          <w:rtl/>
          <w:lang w:bidi="ar-SY"/>
        </w:rPr>
        <w:t>من</w:t>
      </w:r>
      <w:r w:rsidR="00AC4A0B" w:rsidRPr="00AC4A0B">
        <w:rPr>
          <w:rFonts w:ascii="Traditional Arabic" w:hAnsi="Traditional Arabic" w:cs="Traditional Arabic"/>
          <w:b/>
          <w:bCs/>
          <w:sz w:val="36"/>
          <w:szCs w:val="36"/>
          <w:rtl/>
          <w:lang w:bidi="ar-SY"/>
        </w:rPr>
        <w:t xml:space="preserve"> </w:t>
      </w:r>
      <w:r w:rsidR="00AC4A0B" w:rsidRPr="00AC4A0B">
        <w:rPr>
          <w:rFonts w:ascii="Traditional Arabic" w:hAnsi="Traditional Arabic" w:cs="Traditional Arabic" w:hint="eastAsia"/>
          <w:b/>
          <w:bCs/>
          <w:sz w:val="36"/>
          <w:szCs w:val="36"/>
          <w:rtl/>
          <w:lang w:bidi="ar-SY"/>
        </w:rPr>
        <w:t>أهل</w:t>
      </w:r>
      <w:r w:rsidR="00AC4A0B" w:rsidRPr="00AC4A0B">
        <w:rPr>
          <w:rFonts w:ascii="Traditional Arabic" w:hAnsi="Traditional Arabic" w:cs="Traditional Arabic"/>
          <w:b/>
          <w:bCs/>
          <w:sz w:val="36"/>
          <w:szCs w:val="36"/>
          <w:rtl/>
          <w:lang w:bidi="ar-SY"/>
        </w:rPr>
        <w:t xml:space="preserve"> </w:t>
      </w:r>
      <w:r w:rsidR="00AC4A0B" w:rsidRPr="00AC4A0B">
        <w:rPr>
          <w:rFonts w:ascii="Traditional Arabic" w:hAnsi="Traditional Arabic" w:cs="Traditional Arabic" w:hint="eastAsia"/>
          <w:b/>
          <w:bCs/>
          <w:sz w:val="36"/>
          <w:szCs w:val="36"/>
          <w:rtl/>
          <w:lang w:bidi="ar-SY"/>
        </w:rPr>
        <w:t>مصر</w:t>
      </w:r>
      <w:r w:rsidR="00AC4A0B" w:rsidRPr="00AC4A0B">
        <w:rPr>
          <w:rFonts w:ascii="Traditional Arabic" w:hAnsi="Traditional Arabic" w:cs="Traditional Arabic"/>
          <w:b/>
          <w:bCs/>
          <w:sz w:val="36"/>
          <w:szCs w:val="36"/>
          <w:rtl/>
          <w:lang w:bidi="ar-SY"/>
        </w:rPr>
        <w:t xml:space="preserve"> </w:t>
      </w:r>
      <w:r w:rsidR="00AC4A0B" w:rsidRPr="00AC4A0B">
        <w:rPr>
          <w:rFonts w:ascii="Traditional Arabic" w:hAnsi="Traditional Arabic" w:cs="Traditional Arabic" w:hint="cs"/>
          <w:b/>
          <w:bCs/>
          <w:sz w:val="36"/>
          <w:szCs w:val="36"/>
          <w:rtl/>
          <w:lang w:bidi="ar-SY"/>
        </w:rPr>
        <w:t xml:space="preserve">أتى </w:t>
      </w:r>
      <w:r w:rsidR="009536D5" w:rsidRPr="00AC4A0B">
        <w:rPr>
          <w:rFonts w:ascii="Traditional Arabic" w:hAnsi="Traditional Arabic" w:cs="Traditional Arabic" w:hint="eastAsia"/>
          <w:b/>
          <w:bCs/>
          <w:sz w:val="36"/>
          <w:szCs w:val="36"/>
          <w:rtl/>
          <w:lang w:bidi="ar-SY"/>
        </w:rPr>
        <w:t>إلى</w:t>
      </w:r>
      <w:r w:rsidR="009536D5" w:rsidRPr="00AC4A0B">
        <w:rPr>
          <w:rFonts w:ascii="Traditional Arabic" w:hAnsi="Traditional Arabic" w:cs="Traditional Arabic"/>
          <w:b/>
          <w:bCs/>
          <w:sz w:val="36"/>
          <w:szCs w:val="36"/>
          <w:rtl/>
          <w:lang w:bidi="ar-SY"/>
        </w:rPr>
        <w:t xml:space="preserve"> </w:t>
      </w:r>
      <w:r w:rsidR="009536D5" w:rsidRPr="00AC4A0B">
        <w:rPr>
          <w:rFonts w:ascii="Traditional Arabic" w:hAnsi="Traditional Arabic" w:cs="Traditional Arabic" w:hint="eastAsia"/>
          <w:b/>
          <w:bCs/>
          <w:sz w:val="36"/>
          <w:szCs w:val="36"/>
          <w:rtl/>
          <w:lang w:bidi="ar-SY"/>
        </w:rPr>
        <w:t>عمر</w:t>
      </w:r>
      <w:r w:rsidR="009536D5" w:rsidRPr="00AC4A0B">
        <w:rPr>
          <w:rFonts w:ascii="Traditional Arabic" w:hAnsi="Traditional Arabic" w:cs="Traditional Arabic"/>
          <w:b/>
          <w:bCs/>
          <w:sz w:val="36"/>
          <w:szCs w:val="36"/>
          <w:rtl/>
          <w:lang w:bidi="ar-SY"/>
        </w:rPr>
        <w:t xml:space="preserve"> </w:t>
      </w:r>
      <w:r w:rsidR="009536D5" w:rsidRPr="00AC4A0B">
        <w:rPr>
          <w:rFonts w:ascii="Traditional Arabic" w:hAnsi="Traditional Arabic" w:cs="Traditional Arabic" w:hint="eastAsia"/>
          <w:b/>
          <w:bCs/>
          <w:sz w:val="36"/>
          <w:szCs w:val="36"/>
          <w:rtl/>
          <w:lang w:bidi="ar-SY"/>
        </w:rPr>
        <w:t>بن</w:t>
      </w:r>
      <w:r w:rsidR="009536D5" w:rsidRPr="00AC4A0B">
        <w:rPr>
          <w:rFonts w:ascii="Traditional Arabic" w:hAnsi="Traditional Arabic" w:cs="Traditional Arabic"/>
          <w:b/>
          <w:bCs/>
          <w:sz w:val="36"/>
          <w:szCs w:val="36"/>
          <w:rtl/>
          <w:lang w:bidi="ar-SY"/>
        </w:rPr>
        <w:t xml:space="preserve"> </w:t>
      </w:r>
      <w:r w:rsidR="006F3DBB">
        <w:rPr>
          <w:rFonts w:ascii="Traditional Arabic" w:hAnsi="Traditional Arabic" w:cs="Traditional Arabic" w:hint="eastAsia"/>
          <w:b/>
          <w:bCs/>
          <w:sz w:val="36"/>
          <w:szCs w:val="36"/>
          <w:rtl/>
          <w:lang w:bidi="ar-SY"/>
        </w:rPr>
        <w:t>الخط</w:t>
      </w:r>
      <w:r w:rsidR="009536D5" w:rsidRPr="00AC4A0B">
        <w:rPr>
          <w:rFonts w:ascii="Traditional Arabic" w:hAnsi="Traditional Arabic" w:cs="Traditional Arabic" w:hint="eastAsia"/>
          <w:b/>
          <w:bCs/>
          <w:sz w:val="36"/>
          <w:szCs w:val="36"/>
          <w:rtl/>
          <w:lang w:bidi="ar-SY"/>
        </w:rPr>
        <w:t>اب</w:t>
      </w:r>
      <w:r w:rsidR="009536D5" w:rsidRPr="00AC4A0B">
        <w:rPr>
          <w:rFonts w:ascii="Traditional Arabic" w:hAnsi="Traditional Arabic" w:cs="Traditional Arabic"/>
          <w:b/>
          <w:bCs/>
          <w:sz w:val="36"/>
          <w:szCs w:val="36"/>
          <w:rtl/>
          <w:lang w:bidi="ar-SY"/>
        </w:rPr>
        <w:t xml:space="preserve"> </w:t>
      </w:r>
      <w:r w:rsidR="00AC4A0B" w:rsidRPr="00AC4A0B">
        <w:rPr>
          <w:rFonts w:ascii="Traditional Arabic" w:hAnsi="Traditional Arabic" w:cs="Traditional Arabic" w:hint="cs"/>
          <w:b/>
          <w:bCs/>
          <w:sz w:val="36"/>
          <w:szCs w:val="36"/>
          <w:rtl/>
          <w:lang w:bidi="ar-SY"/>
        </w:rPr>
        <w:t xml:space="preserve">رضي الله عنه </w:t>
      </w:r>
      <w:r w:rsidR="009536D5" w:rsidRPr="00AC4A0B">
        <w:rPr>
          <w:rFonts w:ascii="Traditional Arabic" w:hAnsi="Traditional Arabic" w:cs="Traditional Arabic" w:hint="eastAsia"/>
          <w:b/>
          <w:bCs/>
          <w:sz w:val="36"/>
          <w:szCs w:val="36"/>
          <w:rtl/>
          <w:lang w:bidi="ar-SY"/>
        </w:rPr>
        <w:t>فقال</w:t>
      </w:r>
      <w:r w:rsidR="009536D5" w:rsidRPr="00AC4A0B">
        <w:rPr>
          <w:rFonts w:ascii="Traditional Arabic" w:hAnsi="Traditional Arabic" w:cs="Traditional Arabic"/>
          <w:b/>
          <w:bCs/>
          <w:sz w:val="36"/>
          <w:szCs w:val="36"/>
          <w:rtl/>
          <w:lang w:bidi="ar-SY"/>
        </w:rPr>
        <w:t xml:space="preserve">: </w:t>
      </w:r>
      <w:r w:rsidR="009536D5" w:rsidRPr="00AC4A0B">
        <w:rPr>
          <w:rFonts w:ascii="Traditional Arabic" w:hAnsi="Traditional Arabic" w:cs="Traditional Arabic" w:hint="eastAsia"/>
          <w:b/>
          <w:bCs/>
          <w:sz w:val="36"/>
          <w:szCs w:val="36"/>
          <w:rtl/>
          <w:lang w:bidi="ar-SY"/>
        </w:rPr>
        <w:t>يا</w:t>
      </w:r>
      <w:r w:rsidR="009536D5" w:rsidRPr="00AC4A0B">
        <w:rPr>
          <w:rFonts w:ascii="Traditional Arabic" w:hAnsi="Traditional Arabic" w:cs="Traditional Arabic"/>
          <w:b/>
          <w:bCs/>
          <w:sz w:val="36"/>
          <w:szCs w:val="36"/>
          <w:rtl/>
          <w:lang w:bidi="ar-SY"/>
        </w:rPr>
        <w:t xml:space="preserve"> </w:t>
      </w:r>
      <w:r w:rsidR="009536D5" w:rsidRPr="00AC4A0B">
        <w:rPr>
          <w:rFonts w:ascii="Traditional Arabic" w:hAnsi="Traditional Arabic" w:cs="Traditional Arabic" w:hint="eastAsia"/>
          <w:b/>
          <w:bCs/>
          <w:sz w:val="36"/>
          <w:szCs w:val="36"/>
          <w:rtl/>
          <w:lang w:bidi="ar-SY"/>
        </w:rPr>
        <w:t>أمير</w:t>
      </w:r>
      <w:r w:rsidR="009536D5" w:rsidRPr="00AC4A0B">
        <w:rPr>
          <w:rFonts w:ascii="Traditional Arabic" w:hAnsi="Traditional Arabic" w:cs="Traditional Arabic"/>
          <w:b/>
          <w:bCs/>
          <w:sz w:val="36"/>
          <w:szCs w:val="36"/>
          <w:rtl/>
          <w:lang w:bidi="ar-SY"/>
        </w:rPr>
        <w:t xml:space="preserve"> </w:t>
      </w:r>
      <w:r w:rsidR="009536D5" w:rsidRPr="00AC4A0B">
        <w:rPr>
          <w:rFonts w:ascii="Traditional Arabic" w:hAnsi="Traditional Arabic" w:cs="Traditional Arabic" w:hint="eastAsia"/>
          <w:b/>
          <w:bCs/>
          <w:sz w:val="36"/>
          <w:szCs w:val="36"/>
          <w:rtl/>
          <w:lang w:bidi="ar-SY"/>
        </w:rPr>
        <w:t>المؤمنين،</w:t>
      </w:r>
      <w:r w:rsidR="009536D5" w:rsidRPr="00AC4A0B">
        <w:rPr>
          <w:rFonts w:ascii="Traditional Arabic" w:hAnsi="Traditional Arabic" w:cs="Traditional Arabic"/>
          <w:b/>
          <w:bCs/>
          <w:sz w:val="36"/>
          <w:szCs w:val="36"/>
          <w:rtl/>
          <w:lang w:bidi="ar-SY"/>
        </w:rPr>
        <w:t xml:space="preserve"> </w:t>
      </w:r>
      <w:r w:rsidR="009536D5" w:rsidRPr="00AC4A0B">
        <w:rPr>
          <w:rFonts w:ascii="Traditional Arabic" w:hAnsi="Traditional Arabic" w:cs="Traditional Arabic" w:hint="eastAsia"/>
          <w:b/>
          <w:bCs/>
          <w:sz w:val="36"/>
          <w:szCs w:val="36"/>
          <w:rtl/>
          <w:lang w:bidi="ar-SY"/>
        </w:rPr>
        <w:t>عائذ</w:t>
      </w:r>
      <w:r w:rsidR="009536D5" w:rsidRPr="00AC4A0B">
        <w:rPr>
          <w:rFonts w:ascii="Traditional Arabic" w:hAnsi="Traditional Arabic" w:cs="Traditional Arabic"/>
          <w:b/>
          <w:bCs/>
          <w:sz w:val="36"/>
          <w:szCs w:val="36"/>
          <w:rtl/>
          <w:lang w:bidi="ar-SY"/>
        </w:rPr>
        <w:t xml:space="preserve"> </w:t>
      </w:r>
      <w:r w:rsidR="009536D5" w:rsidRPr="00AC4A0B">
        <w:rPr>
          <w:rFonts w:ascii="Traditional Arabic" w:hAnsi="Traditional Arabic" w:cs="Traditional Arabic" w:hint="eastAsia"/>
          <w:b/>
          <w:bCs/>
          <w:sz w:val="36"/>
          <w:szCs w:val="36"/>
          <w:rtl/>
          <w:lang w:bidi="ar-SY"/>
        </w:rPr>
        <w:t>بك</w:t>
      </w:r>
      <w:r w:rsidR="009536D5" w:rsidRPr="00AC4A0B">
        <w:rPr>
          <w:rFonts w:ascii="Traditional Arabic" w:hAnsi="Traditional Arabic" w:cs="Traditional Arabic"/>
          <w:b/>
          <w:bCs/>
          <w:sz w:val="36"/>
          <w:szCs w:val="36"/>
          <w:rtl/>
          <w:lang w:bidi="ar-SY"/>
        </w:rPr>
        <w:t xml:space="preserve"> </w:t>
      </w:r>
      <w:r w:rsidR="009536D5" w:rsidRPr="00AC4A0B">
        <w:rPr>
          <w:rFonts w:ascii="Traditional Arabic" w:hAnsi="Traditional Arabic" w:cs="Traditional Arabic" w:hint="eastAsia"/>
          <w:b/>
          <w:bCs/>
          <w:sz w:val="36"/>
          <w:szCs w:val="36"/>
          <w:rtl/>
          <w:lang w:bidi="ar-SY"/>
        </w:rPr>
        <w:t>من</w:t>
      </w:r>
      <w:r w:rsidR="009536D5" w:rsidRPr="00AC4A0B">
        <w:rPr>
          <w:rFonts w:ascii="Traditional Arabic" w:hAnsi="Traditional Arabic" w:cs="Traditional Arabic"/>
          <w:b/>
          <w:bCs/>
          <w:sz w:val="36"/>
          <w:szCs w:val="36"/>
          <w:rtl/>
          <w:lang w:bidi="ar-SY"/>
        </w:rPr>
        <w:t xml:space="preserve"> </w:t>
      </w:r>
      <w:r w:rsidR="009536D5" w:rsidRPr="00AC4A0B">
        <w:rPr>
          <w:rFonts w:ascii="Traditional Arabic" w:hAnsi="Traditional Arabic" w:cs="Traditional Arabic" w:hint="eastAsia"/>
          <w:b/>
          <w:bCs/>
          <w:sz w:val="36"/>
          <w:szCs w:val="36"/>
          <w:rtl/>
          <w:lang w:bidi="ar-SY"/>
        </w:rPr>
        <w:t>الظلم،</w:t>
      </w:r>
      <w:r w:rsidR="009536D5" w:rsidRPr="00AC4A0B">
        <w:rPr>
          <w:rFonts w:ascii="Traditional Arabic" w:hAnsi="Traditional Arabic" w:cs="Traditional Arabic"/>
          <w:b/>
          <w:bCs/>
          <w:sz w:val="36"/>
          <w:szCs w:val="36"/>
          <w:rtl/>
          <w:lang w:bidi="ar-SY"/>
        </w:rPr>
        <w:t xml:space="preserve"> </w:t>
      </w:r>
      <w:r w:rsidR="009536D5" w:rsidRPr="00AC4A0B">
        <w:rPr>
          <w:rFonts w:ascii="Traditional Arabic" w:hAnsi="Traditional Arabic" w:cs="Traditional Arabic" w:hint="eastAsia"/>
          <w:b/>
          <w:bCs/>
          <w:sz w:val="36"/>
          <w:szCs w:val="36"/>
          <w:rtl/>
          <w:lang w:bidi="ar-SY"/>
        </w:rPr>
        <w:t>قال</w:t>
      </w:r>
      <w:r w:rsidR="009536D5" w:rsidRPr="00AC4A0B">
        <w:rPr>
          <w:rFonts w:ascii="Traditional Arabic" w:hAnsi="Traditional Arabic" w:cs="Traditional Arabic"/>
          <w:b/>
          <w:bCs/>
          <w:sz w:val="36"/>
          <w:szCs w:val="36"/>
          <w:rtl/>
          <w:lang w:bidi="ar-SY"/>
        </w:rPr>
        <w:t xml:space="preserve">: </w:t>
      </w:r>
      <w:r w:rsidR="009536D5" w:rsidRPr="00AC4A0B">
        <w:rPr>
          <w:rFonts w:ascii="Traditional Arabic" w:hAnsi="Traditional Arabic" w:cs="Traditional Arabic" w:hint="eastAsia"/>
          <w:b/>
          <w:bCs/>
          <w:sz w:val="36"/>
          <w:szCs w:val="36"/>
          <w:rtl/>
          <w:lang w:bidi="ar-SY"/>
        </w:rPr>
        <w:t>عذت</w:t>
      </w:r>
      <w:r w:rsidR="009536D5" w:rsidRPr="00AC4A0B">
        <w:rPr>
          <w:rFonts w:ascii="Traditional Arabic" w:hAnsi="Traditional Arabic" w:cs="Traditional Arabic"/>
          <w:b/>
          <w:bCs/>
          <w:sz w:val="36"/>
          <w:szCs w:val="36"/>
          <w:rtl/>
          <w:lang w:bidi="ar-SY"/>
        </w:rPr>
        <w:t xml:space="preserve"> </w:t>
      </w:r>
      <w:r w:rsidR="009536D5" w:rsidRPr="00AC4A0B">
        <w:rPr>
          <w:rFonts w:ascii="Traditional Arabic" w:hAnsi="Traditional Arabic" w:cs="Traditional Arabic" w:hint="eastAsia"/>
          <w:b/>
          <w:bCs/>
          <w:sz w:val="36"/>
          <w:szCs w:val="36"/>
          <w:rtl/>
          <w:lang w:bidi="ar-SY"/>
        </w:rPr>
        <w:t>معاذا</w:t>
      </w:r>
      <w:r w:rsidR="00AC4A0B" w:rsidRPr="00AC4A0B">
        <w:rPr>
          <w:rFonts w:ascii="Traditional Arabic" w:hAnsi="Traditional Arabic" w:cs="Traditional Arabic" w:hint="cs"/>
          <w:b/>
          <w:bCs/>
          <w:sz w:val="36"/>
          <w:szCs w:val="36"/>
          <w:rtl/>
          <w:lang w:bidi="ar-SY"/>
        </w:rPr>
        <w:t>ً</w:t>
      </w:r>
      <w:r w:rsidR="009536D5" w:rsidRPr="00AC4A0B">
        <w:rPr>
          <w:rFonts w:ascii="Traditional Arabic" w:hAnsi="Traditional Arabic" w:cs="Traditional Arabic" w:hint="eastAsia"/>
          <w:b/>
          <w:bCs/>
          <w:sz w:val="36"/>
          <w:szCs w:val="36"/>
          <w:rtl/>
          <w:lang w:bidi="ar-SY"/>
        </w:rPr>
        <w:t>،</w:t>
      </w:r>
      <w:r w:rsidR="009536D5" w:rsidRPr="00AC4A0B">
        <w:rPr>
          <w:rFonts w:ascii="Traditional Arabic" w:hAnsi="Traditional Arabic" w:cs="Traditional Arabic"/>
          <w:b/>
          <w:bCs/>
          <w:sz w:val="36"/>
          <w:szCs w:val="36"/>
          <w:rtl/>
          <w:lang w:bidi="ar-SY"/>
        </w:rPr>
        <w:t xml:space="preserve"> </w:t>
      </w:r>
      <w:r w:rsidR="009536D5" w:rsidRPr="00AC4A0B">
        <w:rPr>
          <w:rFonts w:ascii="Traditional Arabic" w:hAnsi="Traditional Arabic" w:cs="Traditional Arabic" w:hint="eastAsia"/>
          <w:b/>
          <w:bCs/>
          <w:sz w:val="36"/>
          <w:szCs w:val="36"/>
          <w:rtl/>
          <w:lang w:bidi="ar-SY"/>
        </w:rPr>
        <w:t>قال</w:t>
      </w:r>
      <w:r w:rsidR="009536D5" w:rsidRPr="00AC4A0B">
        <w:rPr>
          <w:rFonts w:ascii="Traditional Arabic" w:hAnsi="Traditional Arabic" w:cs="Traditional Arabic"/>
          <w:b/>
          <w:bCs/>
          <w:sz w:val="36"/>
          <w:szCs w:val="36"/>
          <w:rtl/>
          <w:lang w:bidi="ar-SY"/>
        </w:rPr>
        <w:t xml:space="preserve">: </w:t>
      </w:r>
      <w:r w:rsidR="009536D5" w:rsidRPr="00AC4A0B">
        <w:rPr>
          <w:rFonts w:ascii="Traditional Arabic" w:hAnsi="Traditional Arabic" w:cs="Traditional Arabic" w:hint="eastAsia"/>
          <w:b/>
          <w:bCs/>
          <w:sz w:val="36"/>
          <w:szCs w:val="36"/>
          <w:rtl/>
          <w:lang w:bidi="ar-SY"/>
        </w:rPr>
        <w:t>سابقت</w:t>
      </w:r>
      <w:r w:rsidR="009536D5" w:rsidRPr="00AC4A0B">
        <w:rPr>
          <w:rFonts w:ascii="Traditional Arabic" w:hAnsi="Traditional Arabic" w:cs="Traditional Arabic"/>
          <w:b/>
          <w:bCs/>
          <w:sz w:val="36"/>
          <w:szCs w:val="36"/>
          <w:rtl/>
          <w:lang w:bidi="ar-SY"/>
        </w:rPr>
        <w:t xml:space="preserve"> </w:t>
      </w:r>
      <w:r w:rsidR="009536D5" w:rsidRPr="00AC4A0B">
        <w:rPr>
          <w:rFonts w:ascii="Traditional Arabic" w:hAnsi="Traditional Arabic" w:cs="Traditional Arabic" w:hint="eastAsia"/>
          <w:b/>
          <w:bCs/>
          <w:sz w:val="36"/>
          <w:szCs w:val="36"/>
          <w:rtl/>
          <w:lang w:bidi="ar-SY"/>
        </w:rPr>
        <w:t>ابن</w:t>
      </w:r>
      <w:r w:rsidR="009536D5" w:rsidRPr="00AC4A0B">
        <w:rPr>
          <w:rFonts w:ascii="Traditional Arabic" w:hAnsi="Traditional Arabic" w:cs="Traditional Arabic"/>
          <w:b/>
          <w:bCs/>
          <w:sz w:val="36"/>
          <w:szCs w:val="36"/>
          <w:rtl/>
          <w:lang w:bidi="ar-SY"/>
        </w:rPr>
        <w:t xml:space="preserve"> </w:t>
      </w:r>
      <w:r w:rsidR="009536D5" w:rsidRPr="00AC4A0B">
        <w:rPr>
          <w:rFonts w:ascii="Traditional Arabic" w:hAnsi="Traditional Arabic" w:cs="Traditional Arabic" w:hint="eastAsia"/>
          <w:b/>
          <w:bCs/>
          <w:sz w:val="36"/>
          <w:szCs w:val="36"/>
          <w:rtl/>
          <w:lang w:bidi="ar-SY"/>
        </w:rPr>
        <w:t>عمرو</w:t>
      </w:r>
      <w:r w:rsidR="009536D5" w:rsidRPr="00AC4A0B">
        <w:rPr>
          <w:rFonts w:ascii="Traditional Arabic" w:hAnsi="Traditional Arabic" w:cs="Traditional Arabic"/>
          <w:b/>
          <w:bCs/>
          <w:sz w:val="36"/>
          <w:szCs w:val="36"/>
          <w:rtl/>
          <w:lang w:bidi="ar-SY"/>
        </w:rPr>
        <w:t xml:space="preserve"> </w:t>
      </w:r>
      <w:r w:rsidR="009536D5" w:rsidRPr="00AC4A0B">
        <w:rPr>
          <w:rFonts w:ascii="Traditional Arabic" w:hAnsi="Traditional Arabic" w:cs="Traditional Arabic" w:hint="eastAsia"/>
          <w:b/>
          <w:bCs/>
          <w:sz w:val="36"/>
          <w:szCs w:val="36"/>
          <w:rtl/>
          <w:lang w:bidi="ar-SY"/>
        </w:rPr>
        <w:t>بن</w:t>
      </w:r>
      <w:r w:rsidR="009536D5" w:rsidRPr="00AC4A0B">
        <w:rPr>
          <w:rFonts w:ascii="Traditional Arabic" w:hAnsi="Traditional Arabic" w:cs="Traditional Arabic"/>
          <w:b/>
          <w:bCs/>
          <w:sz w:val="36"/>
          <w:szCs w:val="36"/>
          <w:rtl/>
          <w:lang w:bidi="ar-SY"/>
        </w:rPr>
        <w:t xml:space="preserve"> </w:t>
      </w:r>
      <w:r w:rsidR="009536D5" w:rsidRPr="00AC4A0B">
        <w:rPr>
          <w:rFonts w:ascii="Traditional Arabic" w:hAnsi="Traditional Arabic" w:cs="Traditional Arabic" w:hint="eastAsia"/>
          <w:b/>
          <w:bCs/>
          <w:sz w:val="36"/>
          <w:szCs w:val="36"/>
          <w:rtl/>
          <w:lang w:bidi="ar-SY"/>
        </w:rPr>
        <w:t>العاص</w:t>
      </w:r>
      <w:r w:rsidR="009536D5" w:rsidRPr="00AC4A0B">
        <w:rPr>
          <w:rFonts w:ascii="Traditional Arabic" w:hAnsi="Traditional Arabic" w:cs="Traditional Arabic"/>
          <w:b/>
          <w:bCs/>
          <w:sz w:val="36"/>
          <w:szCs w:val="36"/>
          <w:rtl/>
          <w:lang w:bidi="ar-SY"/>
        </w:rPr>
        <w:t xml:space="preserve"> </w:t>
      </w:r>
      <w:r w:rsidR="009536D5" w:rsidRPr="00AC4A0B">
        <w:rPr>
          <w:rFonts w:ascii="Traditional Arabic" w:hAnsi="Traditional Arabic" w:cs="Traditional Arabic" w:hint="eastAsia"/>
          <w:b/>
          <w:bCs/>
          <w:sz w:val="36"/>
          <w:szCs w:val="36"/>
          <w:rtl/>
          <w:lang w:bidi="ar-SY"/>
        </w:rPr>
        <w:t>فسبقته،</w:t>
      </w:r>
      <w:r w:rsidR="009536D5" w:rsidRPr="00AC4A0B">
        <w:rPr>
          <w:rFonts w:ascii="Traditional Arabic" w:hAnsi="Traditional Arabic" w:cs="Traditional Arabic"/>
          <w:b/>
          <w:bCs/>
          <w:sz w:val="36"/>
          <w:szCs w:val="36"/>
          <w:rtl/>
          <w:lang w:bidi="ar-SY"/>
        </w:rPr>
        <w:t xml:space="preserve"> </w:t>
      </w:r>
      <w:r w:rsidR="009536D5" w:rsidRPr="00AC4A0B">
        <w:rPr>
          <w:rFonts w:ascii="Traditional Arabic" w:hAnsi="Traditional Arabic" w:cs="Traditional Arabic" w:hint="eastAsia"/>
          <w:b/>
          <w:bCs/>
          <w:sz w:val="36"/>
          <w:szCs w:val="36"/>
          <w:rtl/>
          <w:lang w:bidi="ar-SY"/>
        </w:rPr>
        <w:t>فجعل</w:t>
      </w:r>
      <w:r w:rsidR="009536D5" w:rsidRPr="00AC4A0B">
        <w:rPr>
          <w:rFonts w:ascii="Traditional Arabic" w:hAnsi="Traditional Arabic" w:cs="Traditional Arabic"/>
          <w:b/>
          <w:bCs/>
          <w:sz w:val="36"/>
          <w:szCs w:val="36"/>
          <w:rtl/>
          <w:lang w:bidi="ar-SY"/>
        </w:rPr>
        <w:t xml:space="preserve"> </w:t>
      </w:r>
      <w:r w:rsidR="009536D5" w:rsidRPr="00AC4A0B">
        <w:rPr>
          <w:rFonts w:ascii="Traditional Arabic" w:hAnsi="Traditional Arabic" w:cs="Traditional Arabic" w:hint="eastAsia"/>
          <w:b/>
          <w:bCs/>
          <w:sz w:val="36"/>
          <w:szCs w:val="36"/>
          <w:rtl/>
          <w:lang w:bidi="ar-SY"/>
        </w:rPr>
        <w:t>يضربن</w:t>
      </w:r>
      <w:r w:rsidR="00741939">
        <w:rPr>
          <w:rFonts w:ascii="Traditional Arabic" w:hAnsi="Traditional Arabic" w:cs="Traditional Arabic" w:hint="cs"/>
          <w:b/>
          <w:bCs/>
          <w:sz w:val="36"/>
          <w:szCs w:val="36"/>
          <w:rtl/>
          <w:lang w:bidi="ar-SY"/>
        </w:rPr>
        <w:t>ي</w:t>
      </w:r>
      <w:r w:rsidR="009536D5" w:rsidRPr="00AC4A0B">
        <w:rPr>
          <w:rFonts w:ascii="Traditional Arabic" w:hAnsi="Traditional Arabic" w:cs="Traditional Arabic"/>
          <w:b/>
          <w:bCs/>
          <w:sz w:val="36"/>
          <w:szCs w:val="36"/>
          <w:rtl/>
          <w:lang w:bidi="ar-SY"/>
        </w:rPr>
        <w:t xml:space="preserve"> </w:t>
      </w:r>
      <w:r w:rsidR="009536D5" w:rsidRPr="00AC4A0B">
        <w:rPr>
          <w:rFonts w:ascii="Traditional Arabic" w:hAnsi="Traditional Arabic" w:cs="Traditional Arabic" w:hint="eastAsia"/>
          <w:b/>
          <w:bCs/>
          <w:sz w:val="36"/>
          <w:szCs w:val="36"/>
          <w:rtl/>
          <w:lang w:bidi="ar-SY"/>
        </w:rPr>
        <w:t>بالسّ</w:t>
      </w:r>
      <w:r w:rsidR="00741939">
        <w:rPr>
          <w:rFonts w:ascii="Traditional Arabic" w:hAnsi="Traditional Arabic" w:cs="Traditional Arabic" w:hint="cs"/>
          <w:b/>
          <w:bCs/>
          <w:sz w:val="36"/>
          <w:szCs w:val="36"/>
          <w:rtl/>
          <w:lang w:bidi="ar-SY"/>
        </w:rPr>
        <w:t>َ</w:t>
      </w:r>
      <w:r w:rsidR="009536D5" w:rsidRPr="00AC4A0B">
        <w:rPr>
          <w:rFonts w:ascii="Traditional Arabic" w:hAnsi="Traditional Arabic" w:cs="Traditional Arabic" w:hint="eastAsia"/>
          <w:b/>
          <w:bCs/>
          <w:sz w:val="36"/>
          <w:szCs w:val="36"/>
          <w:rtl/>
          <w:lang w:bidi="ar-SY"/>
        </w:rPr>
        <w:t>وط،</w:t>
      </w:r>
      <w:r w:rsidR="009536D5" w:rsidRPr="00AC4A0B">
        <w:rPr>
          <w:rFonts w:ascii="Traditional Arabic" w:hAnsi="Traditional Arabic" w:cs="Traditional Arabic"/>
          <w:b/>
          <w:bCs/>
          <w:sz w:val="36"/>
          <w:szCs w:val="36"/>
          <w:rtl/>
          <w:lang w:bidi="ar-SY"/>
        </w:rPr>
        <w:t xml:space="preserve"> </w:t>
      </w:r>
      <w:r w:rsidR="009536D5" w:rsidRPr="00AC4A0B">
        <w:rPr>
          <w:rFonts w:ascii="Traditional Arabic" w:hAnsi="Traditional Arabic" w:cs="Traditional Arabic" w:hint="eastAsia"/>
          <w:b/>
          <w:bCs/>
          <w:sz w:val="36"/>
          <w:szCs w:val="36"/>
          <w:rtl/>
          <w:lang w:bidi="ar-SY"/>
        </w:rPr>
        <w:t>ويقول</w:t>
      </w:r>
      <w:r w:rsidR="009536D5" w:rsidRPr="00AC4A0B">
        <w:rPr>
          <w:rFonts w:ascii="Traditional Arabic" w:hAnsi="Traditional Arabic" w:cs="Traditional Arabic"/>
          <w:b/>
          <w:bCs/>
          <w:sz w:val="36"/>
          <w:szCs w:val="36"/>
          <w:rtl/>
          <w:lang w:bidi="ar-SY"/>
        </w:rPr>
        <w:t xml:space="preserve">: </w:t>
      </w:r>
      <w:r w:rsidR="009536D5" w:rsidRPr="00AC4A0B">
        <w:rPr>
          <w:rFonts w:ascii="Traditional Arabic" w:hAnsi="Traditional Arabic" w:cs="Traditional Arabic" w:hint="eastAsia"/>
          <w:b/>
          <w:bCs/>
          <w:sz w:val="36"/>
          <w:szCs w:val="36"/>
          <w:rtl/>
          <w:lang w:bidi="ar-SY"/>
        </w:rPr>
        <w:t>أنا</w:t>
      </w:r>
      <w:r w:rsidR="009536D5" w:rsidRPr="00AC4A0B">
        <w:rPr>
          <w:rFonts w:ascii="Traditional Arabic" w:hAnsi="Traditional Arabic" w:cs="Traditional Arabic"/>
          <w:b/>
          <w:bCs/>
          <w:sz w:val="36"/>
          <w:szCs w:val="36"/>
          <w:rtl/>
          <w:lang w:bidi="ar-SY"/>
        </w:rPr>
        <w:t xml:space="preserve"> </w:t>
      </w:r>
      <w:r w:rsidR="009536D5" w:rsidRPr="00AC4A0B">
        <w:rPr>
          <w:rFonts w:ascii="Traditional Arabic" w:hAnsi="Traditional Arabic" w:cs="Traditional Arabic" w:hint="eastAsia"/>
          <w:b/>
          <w:bCs/>
          <w:sz w:val="36"/>
          <w:szCs w:val="36"/>
          <w:rtl/>
          <w:lang w:bidi="ar-SY"/>
        </w:rPr>
        <w:t>ابن</w:t>
      </w:r>
      <w:r w:rsidR="009536D5" w:rsidRPr="00AC4A0B">
        <w:rPr>
          <w:rFonts w:ascii="Traditional Arabic" w:hAnsi="Traditional Arabic" w:cs="Traditional Arabic"/>
          <w:b/>
          <w:bCs/>
          <w:sz w:val="36"/>
          <w:szCs w:val="36"/>
          <w:rtl/>
          <w:lang w:bidi="ar-SY"/>
        </w:rPr>
        <w:t xml:space="preserve"> </w:t>
      </w:r>
      <w:r w:rsidR="009536D5" w:rsidRPr="00AC4A0B">
        <w:rPr>
          <w:rFonts w:ascii="Traditional Arabic" w:hAnsi="Traditional Arabic" w:cs="Traditional Arabic" w:hint="eastAsia"/>
          <w:b/>
          <w:bCs/>
          <w:sz w:val="36"/>
          <w:szCs w:val="36"/>
          <w:rtl/>
          <w:lang w:bidi="ar-SY"/>
        </w:rPr>
        <w:t>الأكرمين</w:t>
      </w:r>
      <w:r w:rsidR="00AC4A0B" w:rsidRPr="00AC4A0B">
        <w:rPr>
          <w:rFonts w:ascii="Traditional Arabic" w:hAnsi="Traditional Arabic" w:cs="Traditional Arabic" w:hint="cs"/>
          <w:b/>
          <w:bCs/>
          <w:sz w:val="36"/>
          <w:szCs w:val="36"/>
          <w:rtl/>
          <w:lang w:bidi="ar-SY"/>
        </w:rPr>
        <w:t>.</w:t>
      </w:r>
    </w:p>
    <w:p w:rsidR="004E1BD4" w:rsidRDefault="009536D5" w:rsidP="004E1BD4">
      <w:pPr>
        <w:pStyle w:val="a4"/>
        <w:autoSpaceDE w:val="0"/>
        <w:autoSpaceDN w:val="0"/>
        <w:adjustRightInd w:val="0"/>
        <w:spacing w:after="0" w:line="240" w:lineRule="auto"/>
        <w:ind w:left="0" w:firstLine="686"/>
        <w:jc w:val="both"/>
        <w:rPr>
          <w:rFonts w:ascii="Traditional Arabic" w:hAnsi="Traditional Arabic" w:cs="Traditional Arabic" w:hint="cs"/>
          <w:b/>
          <w:bCs/>
          <w:sz w:val="36"/>
          <w:szCs w:val="36"/>
          <w:rtl/>
          <w:lang w:bidi="ar-SY"/>
        </w:rPr>
      </w:pPr>
      <w:r w:rsidRPr="0003775D">
        <w:rPr>
          <w:rFonts w:ascii="Traditional Arabic" w:hAnsi="Traditional Arabic" w:cs="Traditional Arabic" w:hint="eastAsia"/>
          <w:b/>
          <w:bCs/>
          <w:sz w:val="36"/>
          <w:szCs w:val="36"/>
          <w:rtl/>
          <w:lang w:bidi="ar-SY"/>
        </w:rPr>
        <w:t>فكتب</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عمر</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إلى</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عمرو</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يأمره</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بالقدوم</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عليه</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ويقدم</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بابنه</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معه،</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فقدم،</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فقال</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عمر</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أين</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المصر</w:t>
      </w:r>
      <w:r w:rsidR="004E1BD4">
        <w:rPr>
          <w:rFonts w:ascii="Traditional Arabic" w:hAnsi="Traditional Arabic" w:cs="Traditional Arabic" w:hint="cs"/>
          <w:b/>
          <w:bCs/>
          <w:sz w:val="36"/>
          <w:szCs w:val="36"/>
          <w:rtl/>
          <w:lang w:bidi="ar-SY"/>
        </w:rPr>
        <w:t>ي</w:t>
      </w:r>
      <w:r w:rsidRPr="0003775D">
        <w:rPr>
          <w:rFonts w:ascii="Traditional Arabic" w:hAnsi="Traditional Arabic" w:cs="Traditional Arabic" w:hint="eastAsia"/>
          <w:b/>
          <w:bCs/>
          <w:sz w:val="36"/>
          <w:szCs w:val="36"/>
          <w:rtl/>
          <w:lang w:bidi="ar-SY"/>
        </w:rPr>
        <w:t>ّ</w:t>
      </w:r>
      <w:r w:rsidR="004E1BD4">
        <w:rPr>
          <w:rFonts w:ascii="Traditional Arabic" w:hAnsi="Traditional Arabic" w:cs="Traditional Arabic" w:hint="cs"/>
          <w:b/>
          <w:bCs/>
          <w:sz w:val="36"/>
          <w:szCs w:val="36"/>
          <w:rtl/>
          <w:lang w:bidi="ar-SY"/>
        </w:rPr>
        <w:t>ُ</w:t>
      </w:r>
      <w:r w:rsidRPr="0003775D">
        <w:rPr>
          <w:rFonts w:ascii="Traditional Arabic" w:hAnsi="Traditional Arabic" w:cs="Traditional Arabic" w:hint="eastAsia"/>
          <w:b/>
          <w:bCs/>
          <w:sz w:val="36"/>
          <w:szCs w:val="36"/>
          <w:rtl/>
          <w:lang w:bidi="ar-SY"/>
        </w:rPr>
        <w:t>؟</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خذ</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الس</w:t>
      </w:r>
      <w:r w:rsidR="004E1BD4">
        <w:rPr>
          <w:rFonts w:ascii="Traditional Arabic" w:hAnsi="Traditional Arabic" w:cs="Traditional Arabic" w:hint="cs"/>
          <w:b/>
          <w:bCs/>
          <w:sz w:val="36"/>
          <w:szCs w:val="36"/>
          <w:rtl/>
          <w:lang w:bidi="ar-SY"/>
        </w:rPr>
        <w:t>َّ</w:t>
      </w:r>
      <w:r w:rsidRPr="0003775D">
        <w:rPr>
          <w:rFonts w:ascii="Traditional Arabic" w:hAnsi="Traditional Arabic" w:cs="Traditional Arabic" w:hint="eastAsia"/>
          <w:b/>
          <w:bCs/>
          <w:sz w:val="36"/>
          <w:szCs w:val="36"/>
          <w:rtl/>
          <w:lang w:bidi="ar-SY"/>
        </w:rPr>
        <w:t>وط</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فاضرب،</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فجعل</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يضربه</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بالس</w:t>
      </w:r>
      <w:r w:rsidR="004E1BD4">
        <w:rPr>
          <w:rFonts w:ascii="Traditional Arabic" w:hAnsi="Traditional Arabic" w:cs="Traditional Arabic" w:hint="cs"/>
          <w:b/>
          <w:bCs/>
          <w:sz w:val="36"/>
          <w:szCs w:val="36"/>
          <w:rtl/>
          <w:lang w:bidi="ar-SY"/>
        </w:rPr>
        <w:t>َّ</w:t>
      </w:r>
      <w:r w:rsidRPr="0003775D">
        <w:rPr>
          <w:rFonts w:ascii="Traditional Arabic" w:hAnsi="Traditional Arabic" w:cs="Traditional Arabic" w:hint="eastAsia"/>
          <w:b/>
          <w:bCs/>
          <w:sz w:val="36"/>
          <w:szCs w:val="36"/>
          <w:rtl/>
          <w:lang w:bidi="ar-SY"/>
        </w:rPr>
        <w:t>وط</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ويقول</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عمر</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اضرب</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ابن</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الأ</w:t>
      </w:r>
      <w:r w:rsidR="004E1BD4">
        <w:rPr>
          <w:rFonts w:ascii="Traditional Arabic" w:hAnsi="Traditional Arabic" w:cs="Traditional Arabic" w:hint="cs"/>
          <w:b/>
          <w:bCs/>
          <w:sz w:val="36"/>
          <w:szCs w:val="36"/>
          <w:rtl/>
          <w:lang w:bidi="ar-SY"/>
        </w:rPr>
        <w:t>كر</w:t>
      </w:r>
      <w:r w:rsidRPr="0003775D">
        <w:rPr>
          <w:rFonts w:ascii="Traditional Arabic" w:hAnsi="Traditional Arabic" w:cs="Traditional Arabic" w:hint="eastAsia"/>
          <w:b/>
          <w:bCs/>
          <w:sz w:val="36"/>
          <w:szCs w:val="36"/>
          <w:rtl/>
          <w:lang w:bidi="ar-SY"/>
        </w:rPr>
        <w:t>مين،</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قال</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أنس</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فضرب</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فوالله</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لقد</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ضربه</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ونحن</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نحبّ</w:t>
      </w:r>
      <w:r w:rsidR="004E1BD4">
        <w:rPr>
          <w:rFonts w:ascii="Traditional Arabic" w:hAnsi="Traditional Arabic" w:cs="Traditional Arabic" w:hint="cs"/>
          <w:b/>
          <w:bCs/>
          <w:sz w:val="36"/>
          <w:szCs w:val="36"/>
          <w:rtl/>
          <w:lang w:bidi="ar-SY"/>
        </w:rPr>
        <w:t>ُ</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ضربه</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فما</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أقلع</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عنه</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حتى</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تمنّينا</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أنه</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يرفع</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عنه</w:t>
      </w:r>
      <w:r w:rsidR="004E1BD4">
        <w:rPr>
          <w:rFonts w:ascii="Traditional Arabic" w:hAnsi="Traditional Arabic" w:cs="Traditional Arabic" w:hint="cs"/>
          <w:b/>
          <w:bCs/>
          <w:sz w:val="36"/>
          <w:szCs w:val="36"/>
          <w:rtl/>
          <w:lang w:bidi="ar-SY"/>
        </w:rPr>
        <w:t>.</w:t>
      </w:r>
    </w:p>
    <w:p w:rsidR="009536D5" w:rsidRPr="0003775D" w:rsidRDefault="009536D5" w:rsidP="00444F7C">
      <w:pPr>
        <w:autoSpaceDE w:val="0"/>
        <w:autoSpaceDN w:val="0"/>
        <w:adjustRightInd w:val="0"/>
        <w:spacing w:after="0" w:line="240" w:lineRule="auto"/>
        <w:ind w:firstLine="686"/>
        <w:jc w:val="both"/>
        <w:rPr>
          <w:rFonts w:ascii="Traditional Arabic" w:hAnsi="Traditional Arabic" w:cs="Traditional Arabic"/>
          <w:b/>
          <w:bCs/>
          <w:sz w:val="36"/>
          <w:szCs w:val="36"/>
          <w:rtl/>
          <w:lang w:bidi="ar-SY"/>
        </w:rPr>
      </w:pPr>
      <w:r w:rsidRPr="0003775D">
        <w:rPr>
          <w:rFonts w:ascii="Traditional Arabic" w:hAnsi="Traditional Arabic" w:cs="Traditional Arabic" w:hint="eastAsia"/>
          <w:b/>
          <w:bCs/>
          <w:sz w:val="36"/>
          <w:szCs w:val="36"/>
          <w:rtl/>
          <w:lang w:bidi="ar-SY"/>
        </w:rPr>
        <w:t>ثم</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قال</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عمر</w:t>
      </w:r>
      <w:r w:rsidRPr="0003775D">
        <w:rPr>
          <w:rFonts w:ascii="Traditional Arabic" w:hAnsi="Traditional Arabic" w:cs="Traditional Arabic"/>
          <w:b/>
          <w:bCs/>
          <w:sz w:val="36"/>
          <w:szCs w:val="36"/>
          <w:rtl/>
          <w:lang w:bidi="ar-SY"/>
        </w:rPr>
        <w:t xml:space="preserve"> </w:t>
      </w:r>
      <w:r w:rsidR="004E1BD4">
        <w:rPr>
          <w:rFonts w:ascii="Traditional Arabic" w:hAnsi="Traditional Arabic" w:cs="Traditional Arabic" w:hint="cs"/>
          <w:b/>
          <w:bCs/>
          <w:sz w:val="36"/>
          <w:szCs w:val="36"/>
          <w:rtl/>
          <w:lang w:bidi="ar-SY"/>
        </w:rPr>
        <w:t>ل</w:t>
      </w:r>
      <w:r w:rsidR="004E1BD4" w:rsidRPr="0003775D">
        <w:rPr>
          <w:rFonts w:ascii="Traditional Arabic" w:hAnsi="Traditional Arabic" w:cs="Traditional Arabic" w:hint="eastAsia"/>
          <w:b/>
          <w:bCs/>
          <w:sz w:val="36"/>
          <w:szCs w:val="36"/>
          <w:rtl/>
          <w:lang w:bidi="ar-SY"/>
        </w:rPr>
        <w:t>لمصر</w:t>
      </w:r>
      <w:r w:rsidR="004E1BD4">
        <w:rPr>
          <w:rFonts w:ascii="Traditional Arabic" w:hAnsi="Traditional Arabic" w:cs="Traditional Arabic" w:hint="cs"/>
          <w:b/>
          <w:bCs/>
          <w:sz w:val="36"/>
          <w:szCs w:val="36"/>
          <w:rtl/>
          <w:lang w:bidi="ar-SY"/>
        </w:rPr>
        <w:t>ي</w:t>
      </w:r>
      <w:r w:rsidR="004E1BD4" w:rsidRPr="0003775D">
        <w:rPr>
          <w:rFonts w:ascii="Traditional Arabic" w:hAnsi="Traditional Arabic" w:cs="Traditional Arabic" w:hint="eastAsia"/>
          <w:b/>
          <w:bCs/>
          <w:sz w:val="36"/>
          <w:szCs w:val="36"/>
          <w:rtl/>
          <w:lang w:bidi="ar-SY"/>
        </w:rPr>
        <w:t>ّ</w:t>
      </w:r>
      <w:r w:rsidR="004E1BD4">
        <w:rPr>
          <w:rFonts w:ascii="Traditional Arabic" w:hAnsi="Traditional Arabic" w:cs="Traditional Arabic" w:hint="cs"/>
          <w:b/>
          <w:bCs/>
          <w:sz w:val="36"/>
          <w:szCs w:val="36"/>
          <w:rtl/>
          <w:lang w:bidi="ar-SY"/>
        </w:rPr>
        <w:t>ِ</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ضع</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على</w:t>
      </w:r>
      <w:r w:rsidRPr="0003775D">
        <w:rPr>
          <w:rFonts w:ascii="Traditional Arabic" w:hAnsi="Traditional Arabic" w:cs="Traditional Arabic"/>
          <w:b/>
          <w:bCs/>
          <w:sz w:val="36"/>
          <w:szCs w:val="36"/>
          <w:rtl/>
          <w:lang w:bidi="ar-SY"/>
        </w:rPr>
        <w:t xml:space="preserve"> </w:t>
      </w:r>
      <w:r w:rsidR="00444F7C">
        <w:rPr>
          <w:rFonts w:ascii="Traditional Arabic" w:hAnsi="Traditional Arabic" w:cs="Traditional Arabic" w:hint="cs"/>
          <w:b/>
          <w:bCs/>
          <w:sz w:val="36"/>
          <w:szCs w:val="36"/>
          <w:rtl/>
          <w:lang w:bidi="ar-SY"/>
        </w:rPr>
        <w:t>ص</w:t>
      </w:r>
      <w:r w:rsidRPr="0003775D">
        <w:rPr>
          <w:rFonts w:ascii="Traditional Arabic" w:hAnsi="Traditional Arabic" w:cs="Traditional Arabic" w:hint="eastAsia"/>
          <w:b/>
          <w:bCs/>
          <w:sz w:val="36"/>
          <w:szCs w:val="36"/>
          <w:rtl/>
          <w:lang w:bidi="ar-SY"/>
        </w:rPr>
        <w:t>لعة</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عمرو،</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فقال</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يا</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أمير</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المؤمنين،</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إنما</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ابنه</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الذي</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ضربن</w:t>
      </w:r>
      <w:r w:rsidR="00444F7C">
        <w:rPr>
          <w:rFonts w:ascii="Traditional Arabic" w:hAnsi="Traditional Arabic" w:cs="Traditional Arabic" w:hint="cs"/>
          <w:b/>
          <w:bCs/>
          <w:sz w:val="36"/>
          <w:szCs w:val="36"/>
          <w:rtl/>
          <w:lang w:bidi="ar-SY"/>
        </w:rPr>
        <w:t>ي</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وقد</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اشتفيت</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منه،</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فقال</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عمر</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لعمرو</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مذ</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كم</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تعبّدتم</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الناس</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وقد</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ولدتهم</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أمّهاتهم</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أحرارا؟</w:t>
      </w:r>
      <w:r w:rsidR="004E1BD4">
        <w:rPr>
          <w:rFonts w:ascii="Traditional Arabic" w:hAnsi="Traditional Arabic" w:cs="Traditional Arabic" w:hint="cs"/>
          <w:b/>
          <w:bCs/>
          <w:sz w:val="36"/>
          <w:szCs w:val="36"/>
          <w:rtl/>
          <w:lang w:bidi="ar-SY"/>
        </w:rPr>
        <w:t>!</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قال</w:t>
      </w:r>
      <w:r w:rsidR="004E1BD4">
        <w:rPr>
          <w:rFonts w:ascii="Traditional Arabic" w:hAnsi="Traditional Arabic" w:cs="Traditional Arabic" w:hint="cs"/>
          <w:b/>
          <w:bCs/>
          <w:sz w:val="36"/>
          <w:szCs w:val="36"/>
          <w:rtl/>
          <w:lang w:bidi="ar-SY"/>
        </w:rPr>
        <w:t>:</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يا</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أمير</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المؤمنين،</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لم</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أعلم</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ولم</w:t>
      </w:r>
      <w:r w:rsidRPr="0003775D">
        <w:rPr>
          <w:rFonts w:ascii="Traditional Arabic" w:hAnsi="Traditional Arabic" w:cs="Traditional Arabic"/>
          <w:b/>
          <w:bCs/>
          <w:sz w:val="36"/>
          <w:szCs w:val="36"/>
          <w:rtl/>
          <w:lang w:bidi="ar-SY"/>
        </w:rPr>
        <w:t xml:space="preserve"> </w:t>
      </w:r>
      <w:r w:rsidRPr="0003775D">
        <w:rPr>
          <w:rFonts w:ascii="Traditional Arabic" w:hAnsi="Traditional Arabic" w:cs="Traditional Arabic" w:hint="eastAsia"/>
          <w:b/>
          <w:bCs/>
          <w:sz w:val="36"/>
          <w:szCs w:val="36"/>
          <w:rtl/>
          <w:lang w:bidi="ar-SY"/>
        </w:rPr>
        <w:t>يأتن</w:t>
      </w:r>
      <w:r w:rsidR="004E1BD4">
        <w:rPr>
          <w:rFonts w:ascii="Traditional Arabic" w:hAnsi="Traditional Arabic" w:cs="Traditional Arabic" w:hint="cs"/>
          <w:b/>
          <w:bCs/>
          <w:sz w:val="36"/>
          <w:szCs w:val="36"/>
          <w:rtl/>
          <w:lang w:bidi="ar-SY"/>
        </w:rPr>
        <w:t>ي</w:t>
      </w:r>
      <w:r w:rsidR="004E1BD4" w:rsidRPr="004E1BD4">
        <w:rPr>
          <w:rFonts w:ascii="Traditional Arabic" w:hAnsi="Traditional Arabic" w:cs="Traditional Arabic" w:hint="cs"/>
          <w:b/>
          <w:bCs/>
          <w:color w:val="FF0000"/>
          <w:sz w:val="36"/>
          <w:szCs w:val="36"/>
          <w:rtl/>
          <w:lang w:bidi="ar-SY"/>
        </w:rPr>
        <w:t>))</w:t>
      </w:r>
      <w:r w:rsidR="004E1BD4">
        <w:rPr>
          <w:rFonts w:ascii="Traditional Arabic" w:hAnsi="Traditional Arabic" w:cs="Traditional Arabic" w:hint="cs"/>
          <w:b/>
          <w:bCs/>
          <w:sz w:val="36"/>
          <w:szCs w:val="36"/>
          <w:rtl/>
          <w:lang w:bidi="ar-SY"/>
        </w:rPr>
        <w:t xml:space="preserve"> </w:t>
      </w:r>
      <w:r w:rsidR="004E1BD4" w:rsidRPr="004E1BD4">
        <w:rPr>
          <w:rFonts w:ascii="Traditional Arabic" w:hAnsi="Traditional Arabic" w:cs="Traditional Arabic" w:hint="cs"/>
          <w:sz w:val="36"/>
          <w:szCs w:val="36"/>
          <w:rtl/>
          <w:lang w:bidi="ar-SY"/>
        </w:rPr>
        <w:t>[</w:t>
      </w:r>
      <w:r w:rsidR="004E1BD4" w:rsidRPr="004E1BD4">
        <w:rPr>
          <w:rFonts w:ascii="Traditional Arabic" w:hAnsi="Traditional Arabic" w:cs="Traditional Arabic" w:hint="eastAsia"/>
          <w:sz w:val="36"/>
          <w:szCs w:val="36"/>
          <w:rtl/>
          <w:lang w:bidi="ar-SY"/>
        </w:rPr>
        <w:t>فتوح</w:t>
      </w:r>
      <w:r w:rsidR="004E1BD4" w:rsidRPr="004E1BD4">
        <w:rPr>
          <w:rFonts w:ascii="Traditional Arabic" w:hAnsi="Traditional Arabic" w:cs="Traditional Arabic"/>
          <w:sz w:val="36"/>
          <w:szCs w:val="36"/>
          <w:rtl/>
          <w:lang w:bidi="ar-SY"/>
        </w:rPr>
        <w:t xml:space="preserve"> </w:t>
      </w:r>
      <w:r w:rsidR="004E1BD4" w:rsidRPr="004E1BD4">
        <w:rPr>
          <w:rFonts w:ascii="Traditional Arabic" w:hAnsi="Traditional Arabic" w:cs="Traditional Arabic" w:hint="eastAsia"/>
          <w:sz w:val="36"/>
          <w:szCs w:val="36"/>
          <w:rtl/>
          <w:lang w:bidi="ar-SY"/>
        </w:rPr>
        <w:t>مصر</w:t>
      </w:r>
      <w:r w:rsidR="004E1BD4" w:rsidRPr="004E1BD4">
        <w:rPr>
          <w:rFonts w:ascii="Traditional Arabic" w:hAnsi="Traditional Arabic" w:cs="Traditional Arabic"/>
          <w:sz w:val="36"/>
          <w:szCs w:val="36"/>
          <w:rtl/>
          <w:lang w:bidi="ar-SY"/>
        </w:rPr>
        <w:t xml:space="preserve"> </w:t>
      </w:r>
      <w:r w:rsidR="004E1BD4" w:rsidRPr="004E1BD4">
        <w:rPr>
          <w:rFonts w:ascii="Traditional Arabic" w:hAnsi="Traditional Arabic" w:cs="Traditional Arabic" w:hint="eastAsia"/>
          <w:sz w:val="36"/>
          <w:szCs w:val="36"/>
          <w:rtl/>
          <w:lang w:bidi="ar-SY"/>
        </w:rPr>
        <w:t>والمغرب</w:t>
      </w:r>
      <w:r w:rsidR="004E1BD4" w:rsidRPr="004E1BD4">
        <w:rPr>
          <w:rFonts w:ascii="Traditional Arabic" w:hAnsi="Traditional Arabic" w:cs="Traditional Arabic" w:hint="cs"/>
          <w:sz w:val="36"/>
          <w:szCs w:val="36"/>
          <w:rtl/>
          <w:lang w:bidi="ar-SY"/>
        </w:rPr>
        <w:t xml:space="preserve"> لا</w:t>
      </w:r>
      <w:r w:rsidR="004E1BD4" w:rsidRPr="004E1BD4">
        <w:rPr>
          <w:rFonts w:ascii="Traditional Arabic" w:hAnsi="Traditional Arabic" w:cs="Traditional Arabic" w:hint="eastAsia"/>
          <w:sz w:val="36"/>
          <w:szCs w:val="36"/>
          <w:rtl/>
          <w:lang w:bidi="ar-SY"/>
        </w:rPr>
        <w:t>بن</w:t>
      </w:r>
      <w:r w:rsidR="004E1BD4" w:rsidRPr="004E1BD4">
        <w:rPr>
          <w:rFonts w:ascii="Traditional Arabic" w:hAnsi="Traditional Arabic" w:cs="Traditional Arabic"/>
          <w:sz w:val="36"/>
          <w:szCs w:val="36"/>
          <w:rtl/>
          <w:lang w:bidi="ar-SY"/>
        </w:rPr>
        <w:t xml:space="preserve"> </w:t>
      </w:r>
      <w:r w:rsidR="004E1BD4" w:rsidRPr="004E1BD4">
        <w:rPr>
          <w:rFonts w:ascii="Traditional Arabic" w:hAnsi="Traditional Arabic" w:cs="Traditional Arabic" w:hint="eastAsia"/>
          <w:sz w:val="36"/>
          <w:szCs w:val="36"/>
          <w:rtl/>
          <w:lang w:bidi="ar-SY"/>
        </w:rPr>
        <w:t>عبد</w:t>
      </w:r>
      <w:r w:rsidR="004E1BD4" w:rsidRPr="004E1BD4">
        <w:rPr>
          <w:rFonts w:ascii="Traditional Arabic" w:hAnsi="Traditional Arabic" w:cs="Traditional Arabic"/>
          <w:sz w:val="36"/>
          <w:szCs w:val="36"/>
          <w:rtl/>
          <w:lang w:bidi="ar-SY"/>
        </w:rPr>
        <w:t xml:space="preserve"> </w:t>
      </w:r>
      <w:r w:rsidR="004E1BD4" w:rsidRPr="004E1BD4">
        <w:rPr>
          <w:rFonts w:ascii="Traditional Arabic" w:hAnsi="Traditional Arabic" w:cs="Traditional Arabic" w:hint="eastAsia"/>
          <w:sz w:val="36"/>
          <w:szCs w:val="36"/>
          <w:rtl/>
          <w:lang w:bidi="ar-SY"/>
        </w:rPr>
        <w:t>الحكم،</w:t>
      </w:r>
      <w:r w:rsidR="004E1BD4" w:rsidRPr="004E1BD4">
        <w:rPr>
          <w:rFonts w:ascii="Traditional Arabic" w:hAnsi="Traditional Arabic" w:cs="Traditional Arabic"/>
          <w:sz w:val="36"/>
          <w:szCs w:val="36"/>
          <w:rtl/>
          <w:lang w:bidi="ar-SY"/>
        </w:rPr>
        <w:t xml:space="preserve"> </w:t>
      </w:r>
      <w:r w:rsidR="004E1BD4" w:rsidRPr="004E1BD4">
        <w:rPr>
          <w:rFonts w:ascii="Traditional Arabic" w:hAnsi="Traditional Arabic" w:cs="Traditional Arabic" w:hint="eastAsia"/>
          <w:sz w:val="36"/>
          <w:szCs w:val="36"/>
          <w:rtl/>
          <w:lang w:bidi="ar-SY"/>
        </w:rPr>
        <w:t>أبو</w:t>
      </w:r>
      <w:r w:rsidR="004E1BD4" w:rsidRPr="004E1BD4">
        <w:rPr>
          <w:rFonts w:ascii="Traditional Arabic" w:hAnsi="Traditional Arabic" w:cs="Traditional Arabic"/>
          <w:sz w:val="36"/>
          <w:szCs w:val="36"/>
          <w:rtl/>
          <w:lang w:bidi="ar-SY"/>
        </w:rPr>
        <w:t xml:space="preserve"> </w:t>
      </w:r>
      <w:r w:rsidR="004E1BD4" w:rsidRPr="004E1BD4">
        <w:rPr>
          <w:rFonts w:ascii="Traditional Arabic" w:hAnsi="Traditional Arabic" w:cs="Traditional Arabic" w:hint="eastAsia"/>
          <w:sz w:val="36"/>
          <w:szCs w:val="36"/>
          <w:rtl/>
          <w:lang w:bidi="ar-SY"/>
        </w:rPr>
        <w:t>القاسم</w:t>
      </w:r>
      <w:r w:rsidR="004E1BD4" w:rsidRPr="004E1BD4">
        <w:rPr>
          <w:rFonts w:ascii="Traditional Arabic" w:hAnsi="Traditional Arabic" w:cs="Traditional Arabic"/>
          <w:sz w:val="36"/>
          <w:szCs w:val="36"/>
          <w:rtl/>
          <w:lang w:bidi="ar-SY"/>
        </w:rPr>
        <w:t xml:space="preserve"> </w:t>
      </w:r>
      <w:r w:rsidR="004E1BD4" w:rsidRPr="004E1BD4">
        <w:rPr>
          <w:rFonts w:ascii="Traditional Arabic" w:hAnsi="Traditional Arabic" w:cs="Traditional Arabic" w:hint="eastAsia"/>
          <w:sz w:val="36"/>
          <w:szCs w:val="36"/>
          <w:rtl/>
          <w:lang w:bidi="ar-SY"/>
        </w:rPr>
        <w:t>المصري</w:t>
      </w:r>
      <w:r w:rsidR="004E1BD4" w:rsidRPr="004E1BD4">
        <w:rPr>
          <w:rFonts w:ascii="Traditional Arabic" w:hAnsi="Traditional Arabic" w:cs="Traditional Arabic" w:hint="cs"/>
          <w:sz w:val="36"/>
          <w:szCs w:val="36"/>
          <w:rtl/>
          <w:lang w:bidi="ar-SY"/>
        </w:rPr>
        <w:t>].</w:t>
      </w:r>
    </w:p>
    <w:p w:rsidR="008841F2" w:rsidRDefault="00427B14" w:rsidP="00427B14">
      <w:pPr>
        <w:pStyle w:val="a4"/>
        <w:spacing w:after="0" w:line="240" w:lineRule="auto"/>
        <w:ind w:left="0" w:firstLine="686"/>
        <w:jc w:val="both"/>
        <w:rPr>
          <w:rFonts w:ascii="Traditional Arabic" w:hAnsi="Traditional Arabic" w:cs="Traditional Arabic" w:hint="cs"/>
          <w:sz w:val="36"/>
          <w:szCs w:val="36"/>
          <w:rtl/>
          <w:lang w:bidi="ar-SY"/>
        </w:rPr>
      </w:pPr>
      <w:r>
        <w:rPr>
          <w:rFonts w:ascii="Traditional Arabic" w:hAnsi="Traditional Arabic" w:cs="Traditional Arabic" w:hint="cs"/>
          <w:sz w:val="36"/>
          <w:szCs w:val="36"/>
          <w:rtl/>
          <w:lang w:bidi="ar-SY"/>
        </w:rPr>
        <w:lastRenderedPageBreak/>
        <w:t xml:space="preserve">عَنْ </w:t>
      </w:r>
      <w:r w:rsidRPr="00427B14">
        <w:rPr>
          <w:rFonts w:ascii="Traditional Arabic" w:hAnsi="Traditional Arabic" w:cs="Traditional Arabic" w:hint="eastAsia"/>
          <w:sz w:val="36"/>
          <w:szCs w:val="36"/>
          <w:rtl/>
          <w:lang w:bidi="ar-SY"/>
        </w:rPr>
        <w:t>عَائِشَةَ</w:t>
      </w:r>
      <w:r w:rsidRPr="00427B14">
        <w:rPr>
          <w:rFonts w:ascii="Traditional Arabic" w:hAnsi="Traditional Arabic" w:cs="Traditional Arabic"/>
          <w:sz w:val="36"/>
          <w:szCs w:val="36"/>
          <w:rtl/>
          <w:lang w:bidi="ar-SY"/>
        </w:rPr>
        <w:t xml:space="preserve"> </w:t>
      </w:r>
      <w:r>
        <w:rPr>
          <w:rFonts w:ascii="Traditional Arabic" w:hAnsi="Traditional Arabic" w:cs="Traditional Arabic"/>
          <w:sz w:val="36"/>
          <w:szCs w:val="36"/>
          <w:rtl/>
          <w:lang w:bidi="ar-SY"/>
        </w:rPr>
        <w:t>رَضِيَ اللهُ عَنْه</w:t>
      </w:r>
      <w:r>
        <w:rPr>
          <w:rFonts w:ascii="Traditional Arabic" w:hAnsi="Traditional Arabic" w:cs="Traditional Arabic" w:hint="cs"/>
          <w:sz w:val="36"/>
          <w:szCs w:val="36"/>
          <w:rtl/>
          <w:lang w:bidi="ar-SY"/>
        </w:rPr>
        <w:t>َا قَالَتْ:</w:t>
      </w:r>
      <w:r w:rsidRPr="00427B14">
        <w:rPr>
          <w:rFonts w:ascii="Traditional Arabic" w:hAnsi="Traditional Arabic" w:cs="Traditional Arabic"/>
          <w:sz w:val="36"/>
          <w:szCs w:val="36"/>
          <w:rtl/>
          <w:lang w:bidi="ar-SY"/>
        </w:rPr>
        <w:t xml:space="preserve"> </w:t>
      </w:r>
      <w:r w:rsidRPr="00427B14">
        <w:rPr>
          <w:rFonts w:ascii="Traditional Arabic" w:hAnsi="Traditional Arabic" w:cs="Traditional Arabic" w:hint="eastAsia"/>
          <w:sz w:val="36"/>
          <w:szCs w:val="36"/>
          <w:rtl/>
          <w:lang w:bidi="ar-SY"/>
        </w:rPr>
        <w:t>سَمِعْتُ</w:t>
      </w:r>
      <w:r w:rsidRPr="00427B14">
        <w:rPr>
          <w:rFonts w:ascii="Traditional Arabic" w:hAnsi="Traditional Arabic" w:cs="Traditional Arabic"/>
          <w:sz w:val="36"/>
          <w:szCs w:val="36"/>
          <w:rtl/>
          <w:lang w:bidi="ar-SY"/>
        </w:rPr>
        <w:t xml:space="preserve"> </w:t>
      </w:r>
      <w:r w:rsidRPr="00427B14">
        <w:rPr>
          <w:rFonts w:ascii="Traditional Arabic" w:hAnsi="Traditional Arabic" w:cs="Traditional Arabic" w:hint="eastAsia"/>
          <w:sz w:val="36"/>
          <w:szCs w:val="36"/>
          <w:rtl/>
          <w:lang w:bidi="ar-SY"/>
        </w:rPr>
        <w:t>مِنْ</w:t>
      </w:r>
      <w:r w:rsidRPr="00427B14">
        <w:rPr>
          <w:rFonts w:ascii="Traditional Arabic" w:hAnsi="Traditional Arabic" w:cs="Traditional Arabic"/>
          <w:sz w:val="36"/>
          <w:szCs w:val="36"/>
          <w:rtl/>
          <w:lang w:bidi="ar-SY"/>
        </w:rPr>
        <w:t xml:space="preserve"> </w:t>
      </w:r>
      <w:r w:rsidRPr="00427B14">
        <w:rPr>
          <w:rFonts w:ascii="Traditional Arabic" w:hAnsi="Traditional Arabic" w:cs="Traditional Arabic" w:hint="eastAsia"/>
          <w:sz w:val="36"/>
          <w:szCs w:val="36"/>
          <w:rtl/>
          <w:lang w:bidi="ar-SY"/>
        </w:rPr>
        <w:t>رَسُولِ</w:t>
      </w:r>
      <w:r w:rsidRPr="00427B14">
        <w:rPr>
          <w:rFonts w:ascii="Traditional Arabic" w:hAnsi="Traditional Arabic" w:cs="Traditional Arabic"/>
          <w:sz w:val="36"/>
          <w:szCs w:val="36"/>
          <w:rtl/>
          <w:lang w:bidi="ar-SY"/>
        </w:rPr>
        <w:t xml:space="preserve"> </w:t>
      </w:r>
      <w:r w:rsidRPr="00427B14">
        <w:rPr>
          <w:rFonts w:ascii="Traditional Arabic" w:hAnsi="Traditional Arabic" w:cs="Traditional Arabic" w:hint="eastAsia"/>
          <w:sz w:val="36"/>
          <w:szCs w:val="36"/>
          <w:rtl/>
          <w:lang w:bidi="ar-SY"/>
        </w:rPr>
        <w:t>اللهِ</w:t>
      </w:r>
      <w:r w:rsidRPr="00427B14">
        <w:rPr>
          <w:rFonts w:ascii="Traditional Arabic" w:hAnsi="Traditional Arabic" w:cs="Traditional Arabic"/>
          <w:sz w:val="36"/>
          <w:szCs w:val="36"/>
          <w:rtl/>
          <w:lang w:bidi="ar-SY"/>
        </w:rPr>
        <w:t xml:space="preserve"> </w:t>
      </w:r>
      <w:r w:rsidRPr="00427B14">
        <w:rPr>
          <w:rFonts w:ascii="Traditional Arabic" w:hAnsi="Traditional Arabic" w:cs="Traditional Arabic" w:hint="eastAsia"/>
          <w:sz w:val="36"/>
          <w:szCs w:val="36"/>
          <w:rtl/>
          <w:lang w:bidi="ar-SY"/>
        </w:rPr>
        <w:t>صَلَّى</w:t>
      </w:r>
      <w:r w:rsidRPr="00427B14">
        <w:rPr>
          <w:rFonts w:ascii="Traditional Arabic" w:hAnsi="Traditional Arabic" w:cs="Traditional Arabic"/>
          <w:sz w:val="36"/>
          <w:szCs w:val="36"/>
          <w:rtl/>
          <w:lang w:bidi="ar-SY"/>
        </w:rPr>
        <w:t xml:space="preserve"> </w:t>
      </w:r>
      <w:r w:rsidRPr="00427B14">
        <w:rPr>
          <w:rFonts w:ascii="Traditional Arabic" w:hAnsi="Traditional Arabic" w:cs="Traditional Arabic" w:hint="eastAsia"/>
          <w:sz w:val="36"/>
          <w:szCs w:val="36"/>
          <w:rtl/>
          <w:lang w:bidi="ar-SY"/>
        </w:rPr>
        <w:t>اللهُ</w:t>
      </w:r>
      <w:r w:rsidRPr="00427B14">
        <w:rPr>
          <w:rFonts w:ascii="Traditional Arabic" w:hAnsi="Traditional Arabic" w:cs="Traditional Arabic"/>
          <w:sz w:val="36"/>
          <w:szCs w:val="36"/>
          <w:rtl/>
          <w:lang w:bidi="ar-SY"/>
        </w:rPr>
        <w:t xml:space="preserve"> </w:t>
      </w:r>
      <w:r w:rsidRPr="00427B14">
        <w:rPr>
          <w:rFonts w:ascii="Traditional Arabic" w:hAnsi="Traditional Arabic" w:cs="Traditional Arabic" w:hint="eastAsia"/>
          <w:sz w:val="36"/>
          <w:szCs w:val="36"/>
          <w:rtl/>
          <w:lang w:bidi="ar-SY"/>
        </w:rPr>
        <w:t>عَلَيْهِ</w:t>
      </w:r>
      <w:r w:rsidRPr="00427B14">
        <w:rPr>
          <w:rFonts w:ascii="Traditional Arabic" w:hAnsi="Traditional Arabic" w:cs="Traditional Arabic"/>
          <w:sz w:val="36"/>
          <w:szCs w:val="36"/>
          <w:rtl/>
          <w:lang w:bidi="ar-SY"/>
        </w:rPr>
        <w:t xml:space="preserve"> </w:t>
      </w:r>
      <w:r w:rsidRPr="00427B14">
        <w:rPr>
          <w:rFonts w:ascii="Traditional Arabic" w:hAnsi="Traditional Arabic" w:cs="Traditional Arabic" w:hint="eastAsia"/>
          <w:sz w:val="36"/>
          <w:szCs w:val="36"/>
          <w:rtl/>
          <w:lang w:bidi="ar-SY"/>
        </w:rPr>
        <w:t>وَسَلَّمَ،</w:t>
      </w:r>
      <w:r w:rsidRPr="00427B14">
        <w:rPr>
          <w:rFonts w:ascii="Traditional Arabic" w:hAnsi="Traditional Arabic" w:cs="Traditional Arabic"/>
          <w:sz w:val="36"/>
          <w:szCs w:val="36"/>
          <w:rtl/>
          <w:lang w:bidi="ar-SY"/>
        </w:rPr>
        <w:t xml:space="preserve"> </w:t>
      </w:r>
      <w:r w:rsidRPr="00427B14">
        <w:rPr>
          <w:rFonts w:ascii="Traditional Arabic" w:hAnsi="Traditional Arabic" w:cs="Traditional Arabic" w:hint="eastAsia"/>
          <w:sz w:val="36"/>
          <w:szCs w:val="36"/>
          <w:rtl/>
          <w:lang w:bidi="ar-SY"/>
        </w:rPr>
        <w:t>يَقُولُ</w:t>
      </w:r>
      <w:r w:rsidRPr="00427B14">
        <w:rPr>
          <w:rFonts w:ascii="Traditional Arabic" w:hAnsi="Traditional Arabic" w:cs="Traditional Arabic"/>
          <w:sz w:val="36"/>
          <w:szCs w:val="36"/>
          <w:rtl/>
          <w:lang w:bidi="ar-SY"/>
        </w:rPr>
        <w:t xml:space="preserve"> </w:t>
      </w:r>
      <w:r w:rsidRPr="00427B14">
        <w:rPr>
          <w:rFonts w:ascii="Traditional Arabic" w:hAnsi="Traditional Arabic" w:cs="Traditional Arabic" w:hint="eastAsia"/>
          <w:sz w:val="36"/>
          <w:szCs w:val="36"/>
          <w:rtl/>
          <w:lang w:bidi="ar-SY"/>
        </w:rPr>
        <w:t>فِي</w:t>
      </w:r>
      <w:r w:rsidRPr="00427B14">
        <w:rPr>
          <w:rFonts w:ascii="Traditional Arabic" w:hAnsi="Traditional Arabic" w:cs="Traditional Arabic"/>
          <w:sz w:val="36"/>
          <w:szCs w:val="36"/>
          <w:rtl/>
          <w:lang w:bidi="ar-SY"/>
        </w:rPr>
        <w:t xml:space="preserve"> </w:t>
      </w:r>
      <w:r w:rsidRPr="00427B14">
        <w:rPr>
          <w:rFonts w:ascii="Traditional Arabic" w:hAnsi="Traditional Arabic" w:cs="Traditional Arabic" w:hint="eastAsia"/>
          <w:sz w:val="36"/>
          <w:szCs w:val="36"/>
          <w:rtl/>
          <w:lang w:bidi="ar-SY"/>
        </w:rPr>
        <w:t>بَيْتِي</w:t>
      </w:r>
      <w:r w:rsidRPr="00427B14">
        <w:rPr>
          <w:rFonts w:ascii="Traditional Arabic" w:hAnsi="Traditional Arabic" w:cs="Traditional Arabic"/>
          <w:sz w:val="36"/>
          <w:szCs w:val="36"/>
          <w:rtl/>
          <w:lang w:bidi="ar-SY"/>
        </w:rPr>
        <w:t xml:space="preserve"> </w:t>
      </w:r>
      <w:r w:rsidRPr="00427B14">
        <w:rPr>
          <w:rFonts w:ascii="Traditional Arabic" w:hAnsi="Traditional Arabic" w:cs="Traditional Arabic" w:hint="eastAsia"/>
          <w:sz w:val="36"/>
          <w:szCs w:val="36"/>
          <w:rtl/>
          <w:lang w:bidi="ar-SY"/>
        </w:rPr>
        <w:t>هَذَا</w:t>
      </w:r>
      <w:r w:rsidRPr="00427B14">
        <w:rPr>
          <w:rFonts w:ascii="Traditional Arabic" w:hAnsi="Traditional Arabic" w:cs="Traditional Arabic"/>
          <w:sz w:val="36"/>
          <w:szCs w:val="36"/>
          <w:rtl/>
          <w:lang w:bidi="ar-SY"/>
        </w:rPr>
        <w:t xml:space="preserve">: </w:t>
      </w:r>
      <w:r w:rsidRPr="00427B14">
        <w:rPr>
          <w:rFonts w:ascii="Traditional Arabic" w:hAnsi="Traditional Arabic" w:cs="Traditional Arabic" w:hint="eastAsia"/>
          <w:color w:val="FF0000"/>
          <w:sz w:val="36"/>
          <w:szCs w:val="36"/>
          <w:rtl/>
          <w:lang w:bidi="ar-SY"/>
        </w:rPr>
        <w:t>«</w:t>
      </w:r>
      <w:r w:rsidRPr="00427B14">
        <w:rPr>
          <w:rStyle w:val="Char0"/>
          <w:rFonts w:hint="eastAsia"/>
          <w:rtl/>
        </w:rPr>
        <w:t>اللهُمَّ،</w:t>
      </w:r>
      <w:r w:rsidRPr="00427B14">
        <w:rPr>
          <w:rStyle w:val="Char0"/>
          <w:rtl/>
        </w:rPr>
        <w:t xml:space="preserve"> </w:t>
      </w:r>
      <w:r w:rsidRPr="00427B14">
        <w:rPr>
          <w:rStyle w:val="Char0"/>
          <w:rFonts w:hint="eastAsia"/>
          <w:rtl/>
        </w:rPr>
        <w:t>مَنْ</w:t>
      </w:r>
      <w:r w:rsidRPr="00427B14">
        <w:rPr>
          <w:rStyle w:val="Char0"/>
          <w:rtl/>
        </w:rPr>
        <w:t xml:space="preserve"> </w:t>
      </w:r>
      <w:r w:rsidRPr="00427B14">
        <w:rPr>
          <w:rStyle w:val="Char0"/>
          <w:rFonts w:hint="eastAsia"/>
          <w:rtl/>
        </w:rPr>
        <w:t>وَلِيَ</w:t>
      </w:r>
      <w:r w:rsidRPr="00427B14">
        <w:rPr>
          <w:rStyle w:val="Char0"/>
          <w:rtl/>
        </w:rPr>
        <w:t xml:space="preserve"> </w:t>
      </w:r>
      <w:r w:rsidRPr="00427B14">
        <w:rPr>
          <w:rStyle w:val="Char0"/>
          <w:rFonts w:hint="eastAsia"/>
          <w:rtl/>
        </w:rPr>
        <w:t>مِنْ</w:t>
      </w:r>
      <w:r w:rsidRPr="00427B14">
        <w:rPr>
          <w:rStyle w:val="Char0"/>
          <w:rtl/>
        </w:rPr>
        <w:t xml:space="preserve"> </w:t>
      </w:r>
      <w:r w:rsidRPr="00427B14">
        <w:rPr>
          <w:rStyle w:val="Char0"/>
          <w:rFonts w:hint="eastAsia"/>
          <w:rtl/>
        </w:rPr>
        <w:t>أَمْرِ</w:t>
      </w:r>
      <w:r w:rsidRPr="00427B14">
        <w:rPr>
          <w:rStyle w:val="Char0"/>
          <w:rtl/>
        </w:rPr>
        <w:t xml:space="preserve"> </w:t>
      </w:r>
      <w:r w:rsidRPr="00427B14">
        <w:rPr>
          <w:rStyle w:val="Char0"/>
          <w:rFonts w:hint="eastAsia"/>
          <w:rtl/>
        </w:rPr>
        <w:t>أُمَّتِي</w:t>
      </w:r>
      <w:r w:rsidRPr="00427B14">
        <w:rPr>
          <w:rStyle w:val="Char0"/>
          <w:rtl/>
        </w:rPr>
        <w:t xml:space="preserve"> </w:t>
      </w:r>
      <w:r w:rsidRPr="00427B14">
        <w:rPr>
          <w:rStyle w:val="Char0"/>
          <w:rFonts w:hint="eastAsia"/>
          <w:rtl/>
        </w:rPr>
        <w:t>شَيْئًا</w:t>
      </w:r>
      <w:r w:rsidRPr="00427B14">
        <w:rPr>
          <w:rStyle w:val="Char0"/>
          <w:rtl/>
        </w:rPr>
        <w:t xml:space="preserve"> </w:t>
      </w:r>
      <w:r w:rsidRPr="00427B14">
        <w:rPr>
          <w:rStyle w:val="Char0"/>
          <w:rFonts w:hint="eastAsia"/>
          <w:rtl/>
        </w:rPr>
        <w:t>فَشَقَّ</w:t>
      </w:r>
      <w:r w:rsidRPr="00427B14">
        <w:rPr>
          <w:rStyle w:val="Char0"/>
          <w:rtl/>
        </w:rPr>
        <w:t xml:space="preserve"> </w:t>
      </w:r>
      <w:r w:rsidRPr="00427B14">
        <w:rPr>
          <w:rStyle w:val="Char0"/>
          <w:rFonts w:hint="eastAsia"/>
          <w:rtl/>
        </w:rPr>
        <w:t>عَلَيْهِمْ،</w:t>
      </w:r>
      <w:r w:rsidRPr="00427B14">
        <w:rPr>
          <w:rStyle w:val="Char0"/>
          <w:rtl/>
        </w:rPr>
        <w:t xml:space="preserve"> </w:t>
      </w:r>
      <w:r w:rsidRPr="00427B14">
        <w:rPr>
          <w:rStyle w:val="Char0"/>
          <w:rFonts w:hint="eastAsia"/>
          <w:rtl/>
        </w:rPr>
        <w:t>فَاشْقُقْ</w:t>
      </w:r>
      <w:r w:rsidRPr="00427B14">
        <w:rPr>
          <w:rStyle w:val="Char0"/>
          <w:rtl/>
        </w:rPr>
        <w:t xml:space="preserve"> </w:t>
      </w:r>
      <w:r w:rsidRPr="00427B14">
        <w:rPr>
          <w:rStyle w:val="Char0"/>
          <w:rFonts w:hint="eastAsia"/>
          <w:rtl/>
        </w:rPr>
        <w:t>عَلَيْهِ،</w:t>
      </w:r>
      <w:r w:rsidRPr="00427B14">
        <w:rPr>
          <w:rStyle w:val="Char0"/>
          <w:rtl/>
        </w:rPr>
        <w:t xml:space="preserve"> </w:t>
      </w:r>
      <w:r w:rsidRPr="00427B14">
        <w:rPr>
          <w:rStyle w:val="Char0"/>
          <w:rFonts w:hint="eastAsia"/>
          <w:rtl/>
        </w:rPr>
        <w:t>وَمَنْ</w:t>
      </w:r>
      <w:r w:rsidRPr="00427B14">
        <w:rPr>
          <w:rStyle w:val="Char0"/>
          <w:rtl/>
        </w:rPr>
        <w:t xml:space="preserve"> </w:t>
      </w:r>
      <w:r w:rsidRPr="00427B14">
        <w:rPr>
          <w:rStyle w:val="Char0"/>
          <w:rFonts w:hint="eastAsia"/>
          <w:rtl/>
        </w:rPr>
        <w:t>وَلِيَ</w:t>
      </w:r>
      <w:r w:rsidRPr="00427B14">
        <w:rPr>
          <w:rStyle w:val="Char0"/>
          <w:rtl/>
        </w:rPr>
        <w:t xml:space="preserve"> </w:t>
      </w:r>
      <w:r w:rsidRPr="00427B14">
        <w:rPr>
          <w:rStyle w:val="Char0"/>
          <w:rFonts w:hint="eastAsia"/>
          <w:rtl/>
        </w:rPr>
        <w:t>مِنْ</w:t>
      </w:r>
      <w:r w:rsidRPr="00427B14">
        <w:rPr>
          <w:rStyle w:val="Char0"/>
          <w:rtl/>
        </w:rPr>
        <w:t xml:space="preserve"> </w:t>
      </w:r>
      <w:r w:rsidRPr="00427B14">
        <w:rPr>
          <w:rStyle w:val="Char0"/>
          <w:rFonts w:hint="eastAsia"/>
          <w:rtl/>
        </w:rPr>
        <w:t>أَمْرِ</w:t>
      </w:r>
      <w:r w:rsidRPr="00427B14">
        <w:rPr>
          <w:rStyle w:val="Char0"/>
          <w:rtl/>
        </w:rPr>
        <w:t xml:space="preserve"> </w:t>
      </w:r>
      <w:r w:rsidRPr="00427B14">
        <w:rPr>
          <w:rStyle w:val="Char0"/>
          <w:rFonts w:hint="eastAsia"/>
          <w:rtl/>
        </w:rPr>
        <w:t>أُمَّتِي</w:t>
      </w:r>
      <w:r w:rsidRPr="00427B14">
        <w:rPr>
          <w:rStyle w:val="Char0"/>
          <w:rtl/>
        </w:rPr>
        <w:t xml:space="preserve"> </w:t>
      </w:r>
      <w:r w:rsidRPr="00427B14">
        <w:rPr>
          <w:rStyle w:val="Char0"/>
          <w:rFonts w:hint="eastAsia"/>
          <w:rtl/>
        </w:rPr>
        <w:t>شَيْئًا</w:t>
      </w:r>
      <w:r w:rsidRPr="00427B14">
        <w:rPr>
          <w:rStyle w:val="Char0"/>
          <w:rtl/>
        </w:rPr>
        <w:t xml:space="preserve"> </w:t>
      </w:r>
      <w:r w:rsidRPr="00427B14">
        <w:rPr>
          <w:rStyle w:val="Char0"/>
          <w:rFonts w:hint="eastAsia"/>
          <w:rtl/>
        </w:rPr>
        <w:t>فَرَفَقَ</w:t>
      </w:r>
      <w:r w:rsidRPr="00427B14">
        <w:rPr>
          <w:rStyle w:val="Char0"/>
          <w:rtl/>
        </w:rPr>
        <w:t xml:space="preserve"> </w:t>
      </w:r>
      <w:r w:rsidRPr="00427B14">
        <w:rPr>
          <w:rStyle w:val="Char0"/>
          <w:rFonts w:hint="eastAsia"/>
          <w:rtl/>
        </w:rPr>
        <w:t>بِهِمْ،</w:t>
      </w:r>
      <w:r w:rsidRPr="00427B14">
        <w:rPr>
          <w:rStyle w:val="Char0"/>
          <w:rtl/>
        </w:rPr>
        <w:t xml:space="preserve"> </w:t>
      </w:r>
      <w:r w:rsidRPr="00427B14">
        <w:rPr>
          <w:rStyle w:val="Char0"/>
          <w:rFonts w:hint="eastAsia"/>
          <w:rtl/>
        </w:rPr>
        <w:t>فَارْفُقْ</w:t>
      </w:r>
      <w:r w:rsidRPr="00427B14">
        <w:rPr>
          <w:rStyle w:val="Char0"/>
          <w:rtl/>
        </w:rPr>
        <w:t xml:space="preserve"> </w:t>
      </w:r>
      <w:r w:rsidRPr="00427B14">
        <w:rPr>
          <w:rStyle w:val="Char0"/>
          <w:rFonts w:hint="eastAsia"/>
          <w:rtl/>
        </w:rPr>
        <w:t>بِهِ</w:t>
      </w:r>
      <w:r w:rsidRPr="00427B14">
        <w:rPr>
          <w:rFonts w:ascii="Traditional Arabic" w:hAnsi="Traditional Arabic" w:cs="Traditional Arabic" w:hint="eastAsia"/>
          <w:color w:val="FF0000"/>
          <w:sz w:val="36"/>
          <w:szCs w:val="36"/>
          <w:rtl/>
          <w:lang w:bidi="ar-SY"/>
        </w:rPr>
        <w:t>»</w:t>
      </w:r>
      <w:r>
        <w:rPr>
          <w:rFonts w:ascii="Traditional Arabic" w:hAnsi="Traditional Arabic" w:cs="Traditional Arabic" w:hint="cs"/>
          <w:sz w:val="36"/>
          <w:szCs w:val="36"/>
          <w:rtl/>
          <w:lang w:bidi="ar-SY"/>
        </w:rPr>
        <w:t xml:space="preserve"> [مسلم].</w:t>
      </w:r>
    </w:p>
    <w:p w:rsidR="00055990" w:rsidRDefault="00055990" w:rsidP="00736696">
      <w:pPr>
        <w:pStyle w:val="a4"/>
        <w:spacing w:after="0" w:line="240" w:lineRule="auto"/>
        <w:ind w:left="0" w:firstLine="686"/>
        <w:jc w:val="both"/>
        <w:rPr>
          <w:rFonts w:ascii="Traditional Arabic" w:hAnsi="Traditional Arabic" w:cs="Traditional Arabic" w:hint="cs"/>
          <w:sz w:val="36"/>
          <w:szCs w:val="36"/>
          <w:rtl/>
          <w:lang w:bidi="ar-SY"/>
        </w:rPr>
      </w:pPr>
      <w:r>
        <w:rPr>
          <w:rFonts w:ascii="Traditional Arabic" w:hAnsi="Traditional Arabic" w:cs="Traditional Arabic" w:hint="cs"/>
          <w:sz w:val="36"/>
          <w:szCs w:val="36"/>
          <w:rtl/>
          <w:lang w:bidi="ar-SY"/>
        </w:rPr>
        <w:t xml:space="preserve">هذه الشريعة الغراء كاملة أُحكمت من لدن حكيم خبير، وقد جُعلت رحمة للعباد وبُنيت على جلب المصالح ودرئ المفاسد؛ لذلك تراها </w:t>
      </w:r>
      <w:r w:rsidR="00736696">
        <w:rPr>
          <w:rFonts w:ascii="Traditional Arabic" w:hAnsi="Traditional Arabic" w:cs="Traditional Arabic" w:hint="cs"/>
          <w:sz w:val="36"/>
          <w:szCs w:val="36"/>
          <w:rtl/>
          <w:lang w:bidi="ar-SY"/>
        </w:rPr>
        <w:t>تدعو</w:t>
      </w:r>
      <w:r>
        <w:rPr>
          <w:rFonts w:ascii="Traditional Arabic" w:hAnsi="Traditional Arabic" w:cs="Traditional Arabic" w:hint="cs"/>
          <w:sz w:val="36"/>
          <w:szCs w:val="36"/>
          <w:rtl/>
          <w:lang w:bidi="ar-SY"/>
        </w:rPr>
        <w:t xml:space="preserve"> الناس عامة ليمشوا في هذا الممشى وَخَصَّتْ</w:t>
      </w:r>
      <w:r w:rsidR="003C6503">
        <w:rPr>
          <w:rFonts w:ascii="Traditional Arabic" w:hAnsi="Traditional Arabic" w:cs="Traditional Arabic" w:hint="cs"/>
          <w:sz w:val="36"/>
          <w:szCs w:val="36"/>
          <w:rtl/>
          <w:lang w:bidi="ar-SY"/>
        </w:rPr>
        <w:t xml:space="preserve"> و</w:t>
      </w:r>
      <w:r w:rsidR="00736696">
        <w:rPr>
          <w:rFonts w:ascii="Traditional Arabic" w:hAnsi="Traditional Arabic" w:cs="Traditional Arabic" w:hint="cs"/>
          <w:sz w:val="36"/>
          <w:szCs w:val="36"/>
          <w:rtl/>
          <w:lang w:bidi="ar-SY"/>
        </w:rPr>
        <w:t>ُ</w:t>
      </w:r>
      <w:r w:rsidR="003C6503">
        <w:rPr>
          <w:rFonts w:ascii="Traditional Arabic" w:hAnsi="Traditional Arabic" w:cs="Traditional Arabic" w:hint="cs"/>
          <w:sz w:val="36"/>
          <w:szCs w:val="36"/>
          <w:rtl/>
          <w:lang w:bidi="ar-SY"/>
        </w:rPr>
        <w:t>لاة الأمور.</w:t>
      </w:r>
    </w:p>
    <w:p w:rsidR="003C6503" w:rsidRDefault="00554BEA" w:rsidP="00736696">
      <w:pPr>
        <w:pStyle w:val="a4"/>
        <w:numPr>
          <w:ilvl w:val="0"/>
          <w:numId w:val="31"/>
        </w:numPr>
        <w:spacing w:after="0" w:line="240" w:lineRule="auto"/>
        <w:ind w:left="0" w:firstLine="686"/>
        <w:jc w:val="both"/>
        <w:rPr>
          <w:rFonts w:ascii="Traditional Arabic" w:hAnsi="Traditional Arabic" w:cs="Traditional Arabic" w:hint="cs"/>
          <w:sz w:val="36"/>
          <w:szCs w:val="36"/>
          <w:lang w:bidi="ar-SY"/>
        </w:rPr>
      </w:pPr>
      <w:r>
        <w:rPr>
          <w:rFonts w:ascii="Traditional Arabic" w:hAnsi="Traditional Arabic" w:cs="Traditional Arabic" w:hint="cs"/>
          <w:sz w:val="36"/>
          <w:szCs w:val="36"/>
          <w:rtl/>
          <w:lang w:bidi="ar-SY"/>
        </w:rPr>
        <w:t>كل من ولي مال يتيم عليه أن يتصرف بما فيه مصلحته.</w:t>
      </w:r>
    </w:p>
    <w:p w:rsidR="00554BEA" w:rsidRDefault="00554BEA" w:rsidP="00554BEA">
      <w:pPr>
        <w:pStyle w:val="a4"/>
        <w:numPr>
          <w:ilvl w:val="0"/>
          <w:numId w:val="31"/>
        </w:numPr>
        <w:spacing w:after="0" w:line="240" w:lineRule="auto"/>
        <w:ind w:left="0" w:firstLine="686"/>
        <w:jc w:val="both"/>
        <w:rPr>
          <w:rFonts w:ascii="Traditional Arabic" w:hAnsi="Traditional Arabic" w:cs="Traditional Arabic" w:hint="cs"/>
          <w:sz w:val="36"/>
          <w:szCs w:val="36"/>
          <w:lang w:bidi="ar-SY"/>
        </w:rPr>
      </w:pPr>
      <w:r>
        <w:rPr>
          <w:rFonts w:ascii="Traditional Arabic" w:hAnsi="Traditional Arabic" w:cs="Traditional Arabic" w:hint="cs"/>
          <w:sz w:val="36"/>
          <w:szCs w:val="36"/>
          <w:rtl/>
          <w:lang w:bidi="ar-SY"/>
        </w:rPr>
        <w:t>كل أب جعلت الشريعة له الولاية على بناته وعلى أولاده الصغار حتى يكبروا لكنها ولاية منوطة بالمصلحة فإذا عَضُلَ الأب ابنته (جاءها الخطاب الجيدون ثم يمتنع عن تزويجها) فلها أن ترفع أمرها إلى القاضي فيزوجها ويتجاوز وليها؛ لأن هذا الولي لم يعتبر المصلحة والتصرف على الرعية منوط بالمصلحة.</w:t>
      </w:r>
    </w:p>
    <w:p w:rsidR="00554BEA" w:rsidRDefault="00554BEA" w:rsidP="00554BEA">
      <w:pPr>
        <w:pStyle w:val="a4"/>
        <w:numPr>
          <w:ilvl w:val="0"/>
          <w:numId w:val="31"/>
        </w:numPr>
        <w:spacing w:after="0" w:line="240" w:lineRule="auto"/>
        <w:ind w:left="0" w:firstLine="686"/>
        <w:jc w:val="both"/>
        <w:rPr>
          <w:rFonts w:ascii="Traditional Arabic" w:hAnsi="Traditional Arabic" w:cs="Traditional Arabic" w:hint="cs"/>
          <w:sz w:val="36"/>
          <w:szCs w:val="36"/>
          <w:lang w:bidi="ar-SY"/>
        </w:rPr>
      </w:pPr>
      <w:r>
        <w:rPr>
          <w:rFonts w:ascii="Traditional Arabic" w:hAnsi="Traditional Arabic" w:cs="Traditional Arabic" w:hint="cs"/>
          <w:sz w:val="36"/>
          <w:szCs w:val="36"/>
          <w:rtl/>
          <w:lang w:bidi="ar-SY"/>
        </w:rPr>
        <w:t>كل مدير مدرسة له ولاية إدارية على الطلاب والمدرسين لكنها ولاية منوطة بمصلحة الطلاب والمدرسين والعمل التدريسي.</w:t>
      </w:r>
    </w:p>
    <w:p w:rsidR="00554BEA" w:rsidRDefault="00554BEA" w:rsidP="00554BEA">
      <w:pPr>
        <w:pStyle w:val="a4"/>
        <w:numPr>
          <w:ilvl w:val="0"/>
          <w:numId w:val="31"/>
        </w:numPr>
        <w:spacing w:after="0" w:line="240" w:lineRule="auto"/>
        <w:ind w:left="0" w:firstLine="686"/>
        <w:jc w:val="both"/>
        <w:rPr>
          <w:rFonts w:ascii="Traditional Arabic" w:hAnsi="Traditional Arabic" w:cs="Traditional Arabic" w:hint="cs"/>
          <w:sz w:val="36"/>
          <w:szCs w:val="36"/>
          <w:lang w:bidi="ar-SY"/>
        </w:rPr>
      </w:pPr>
      <w:r>
        <w:rPr>
          <w:rFonts w:ascii="Traditional Arabic" w:hAnsi="Traditional Arabic" w:cs="Traditional Arabic" w:hint="cs"/>
          <w:sz w:val="36"/>
          <w:szCs w:val="36"/>
          <w:rtl/>
          <w:lang w:bidi="ar-SY"/>
        </w:rPr>
        <w:t>كل مدير دائرة له ولاية إدارية على من دونه لكنها منوطة بالمصلحة.</w:t>
      </w:r>
    </w:p>
    <w:p w:rsidR="00554BEA" w:rsidRPr="00427B14" w:rsidRDefault="00554BEA" w:rsidP="00554BEA">
      <w:pPr>
        <w:pStyle w:val="a4"/>
        <w:numPr>
          <w:ilvl w:val="0"/>
          <w:numId w:val="31"/>
        </w:numPr>
        <w:spacing w:after="0" w:line="240" w:lineRule="auto"/>
        <w:ind w:left="0" w:firstLine="686"/>
        <w:jc w:val="both"/>
        <w:rPr>
          <w:rFonts w:ascii="Traditional Arabic" w:hAnsi="Traditional Arabic" w:cs="Traditional Arabic" w:hint="cs"/>
          <w:sz w:val="36"/>
          <w:szCs w:val="36"/>
          <w:lang w:bidi="ar-SY"/>
        </w:rPr>
      </w:pPr>
      <w:r>
        <w:rPr>
          <w:rFonts w:ascii="Traditional Arabic" w:hAnsi="Traditional Arabic" w:cs="Traditional Arabic" w:hint="cs"/>
          <w:sz w:val="36"/>
          <w:szCs w:val="36"/>
          <w:rtl/>
          <w:lang w:bidi="ar-SY"/>
        </w:rPr>
        <w:t>كل رئيس أو ملك أو وزير أو سفير أو من كان في ولاية عامة أو خاصة فقد خاطبتهم الشريعة وحمَّلتهم مسؤولية أكبر من سواهم على أساس أن تكون تصرفاتهم منوطة بمصالح العباد.</w:t>
      </w:r>
    </w:p>
    <w:p w:rsidR="00323FD6" w:rsidRDefault="00554BEA" w:rsidP="00554BEA">
      <w:pPr>
        <w:spacing w:after="0" w:line="240" w:lineRule="auto"/>
        <w:ind w:firstLine="686"/>
        <w:jc w:val="both"/>
        <w:rPr>
          <w:rFonts w:ascii="Traditional Arabic" w:hAnsi="Traditional Arabic" w:cs="Traditional Arabic" w:hint="cs"/>
          <w:sz w:val="36"/>
          <w:szCs w:val="36"/>
          <w:rtl/>
          <w:lang w:bidi="ar-SY"/>
        </w:rPr>
      </w:pPr>
      <w:r>
        <w:rPr>
          <w:rFonts w:ascii="Traditional Arabic" w:hAnsi="Traditional Arabic" w:cs="Traditional Arabic" w:hint="cs"/>
          <w:sz w:val="36"/>
          <w:szCs w:val="36"/>
          <w:rtl/>
          <w:lang w:bidi="ar-SY"/>
        </w:rPr>
        <w:t>أهل الفضل والخير الذين يبلغون رسالات الله ويأمرون بالمعروف وينهون عن المنكر ويُدرِّسون الناس ويعلِّمونهم؛ ليعلموا أن تصرفاتهم على الغير منوطة بالمصلحة.</w:t>
      </w:r>
    </w:p>
    <w:p w:rsidR="00E1193C" w:rsidRDefault="00323FD6" w:rsidP="00323FD6">
      <w:pPr>
        <w:spacing w:after="0" w:line="240" w:lineRule="auto"/>
        <w:ind w:firstLine="686"/>
        <w:jc w:val="both"/>
        <w:rPr>
          <w:rFonts w:ascii="Traditional Arabic" w:hAnsi="Traditional Arabic" w:cs="Traditional Arabic" w:hint="cs"/>
          <w:sz w:val="36"/>
          <w:szCs w:val="36"/>
          <w:rtl/>
          <w:lang w:bidi="ar-SY"/>
        </w:rPr>
      </w:pPr>
      <w:r>
        <w:rPr>
          <w:rFonts w:ascii="Traditional Arabic" w:hAnsi="Traditional Arabic" w:cs="Traditional Arabic" w:hint="cs"/>
          <w:sz w:val="36"/>
          <w:szCs w:val="36"/>
          <w:rtl/>
          <w:lang w:bidi="ar-SY"/>
        </w:rPr>
        <w:t xml:space="preserve">كل من كان له تعامل مع الناس بمعاملات مالية -خاصة في أبحاث الوكالة والكفالة والودائع والحجر- </w:t>
      </w:r>
      <w:r w:rsidR="00554BEA">
        <w:rPr>
          <w:rFonts w:ascii="Traditional Arabic" w:hAnsi="Traditional Arabic" w:cs="Traditional Arabic" w:hint="cs"/>
          <w:sz w:val="36"/>
          <w:szCs w:val="36"/>
          <w:rtl/>
          <w:lang w:bidi="ar-SY"/>
        </w:rPr>
        <w:t xml:space="preserve"> </w:t>
      </w:r>
      <w:r>
        <w:rPr>
          <w:rFonts w:ascii="Traditional Arabic" w:hAnsi="Traditional Arabic" w:cs="Traditional Arabic" w:hint="cs"/>
          <w:sz w:val="36"/>
          <w:szCs w:val="36"/>
          <w:rtl/>
          <w:lang w:bidi="ar-SY"/>
        </w:rPr>
        <w:t>تصرفاتهم مبنية على المصلحة.</w:t>
      </w:r>
    </w:p>
    <w:p w:rsidR="00323FD6" w:rsidRDefault="00323FD6" w:rsidP="00736696">
      <w:pPr>
        <w:spacing w:after="0" w:line="240" w:lineRule="auto"/>
        <w:ind w:firstLine="686"/>
        <w:jc w:val="both"/>
        <w:rPr>
          <w:rFonts w:ascii="Traditional Arabic" w:hAnsi="Traditional Arabic" w:cs="Traditional Arabic" w:hint="cs"/>
          <w:sz w:val="36"/>
          <w:szCs w:val="36"/>
          <w:rtl/>
          <w:lang w:bidi="ar-SY"/>
        </w:rPr>
      </w:pPr>
      <w:r>
        <w:rPr>
          <w:rFonts w:ascii="Traditional Arabic" w:hAnsi="Traditional Arabic" w:cs="Traditional Arabic" w:hint="cs"/>
          <w:sz w:val="36"/>
          <w:szCs w:val="36"/>
          <w:rtl/>
          <w:lang w:bidi="ar-SY"/>
        </w:rPr>
        <w:t>كل من جعل الله تحت يديه أشخاص ف</w:t>
      </w:r>
      <w:r w:rsidR="00736696">
        <w:rPr>
          <w:rFonts w:ascii="Traditional Arabic" w:hAnsi="Traditional Arabic" w:cs="Traditional Arabic" w:hint="cs"/>
          <w:sz w:val="36"/>
          <w:szCs w:val="36"/>
          <w:rtl/>
          <w:lang w:bidi="ar-SY"/>
        </w:rPr>
        <w:t>ه</w:t>
      </w:r>
      <w:r>
        <w:rPr>
          <w:rFonts w:ascii="Traditional Arabic" w:hAnsi="Traditional Arabic" w:cs="Traditional Arabic" w:hint="cs"/>
          <w:sz w:val="36"/>
          <w:szCs w:val="36"/>
          <w:rtl/>
          <w:lang w:bidi="ar-SY"/>
        </w:rPr>
        <w:t>و مسؤول عنهم.</w:t>
      </w:r>
    </w:p>
    <w:p w:rsidR="00323FD6" w:rsidRDefault="00323FD6" w:rsidP="00323FD6">
      <w:pPr>
        <w:spacing w:after="0" w:line="240" w:lineRule="auto"/>
        <w:ind w:firstLine="686"/>
        <w:jc w:val="both"/>
        <w:rPr>
          <w:rFonts w:ascii="Traditional Arabic" w:hAnsi="Traditional Arabic" w:cs="Traditional Arabic" w:hint="cs"/>
          <w:sz w:val="36"/>
          <w:szCs w:val="36"/>
          <w:rtl/>
          <w:lang w:bidi="ar-SY"/>
        </w:rPr>
      </w:pPr>
      <w:r>
        <w:rPr>
          <w:rFonts w:ascii="Traditional Arabic" w:hAnsi="Traditional Arabic" w:cs="Traditional Arabic" w:hint="cs"/>
          <w:sz w:val="36"/>
          <w:szCs w:val="36"/>
          <w:rtl/>
          <w:lang w:bidi="ar-SY"/>
        </w:rPr>
        <w:t xml:space="preserve">فهذه القاعدة كثير منا </w:t>
      </w:r>
      <w:r>
        <w:rPr>
          <w:rFonts w:ascii="Traditional Arabic" w:hAnsi="Traditional Arabic" w:cs="Traditional Arabic"/>
          <w:sz w:val="36"/>
          <w:szCs w:val="36"/>
          <w:rtl/>
          <w:lang w:bidi="ar-SY"/>
        </w:rPr>
        <w:t>–</w:t>
      </w:r>
      <w:r>
        <w:rPr>
          <w:rFonts w:ascii="Traditional Arabic" w:hAnsi="Traditional Arabic" w:cs="Traditional Arabic" w:hint="cs"/>
          <w:sz w:val="36"/>
          <w:szCs w:val="36"/>
          <w:rtl/>
          <w:lang w:bidi="ar-SY"/>
        </w:rPr>
        <w:t>إن لم يكن جميعنا</w:t>
      </w:r>
      <w:r w:rsidR="004532E1">
        <w:rPr>
          <w:rFonts w:ascii="Traditional Arabic" w:hAnsi="Traditional Arabic" w:cs="Traditional Arabic" w:hint="cs"/>
          <w:sz w:val="36"/>
          <w:szCs w:val="36"/>
          <w:rtl/>
          <w:lang w:bidi="ar-SY"/>
        </w:rPr>
        <w:t>- لا بد أن يعرف فحواها.</w:t>
      </w:r>
    </w:p>
    <w:p w:rsidR="004532E1" w:rsidRDefault="004532E1" w:rsidP="00323FD6">
      <w:pPr>
        <w:spacing w:after="0" w:line="240" w:lineRule="auto"/>
        <w:ind w:firstLine="686"/>
        <w:jc w:val="both"/>
        <w:rPr>
          <w:rFonts w:ascii="Traditional Arabic" w:hAnsi="Traditional Arabic" w:cs="Traditional Arabic" w:hint="cs"/>
          <w:sz w:val="36"/>
          <w:szCs w:val="36"/>
          <w:rtl/>
          <w:lang w:bidi="ar-SY"/>
        </w:rPr>
      </w:pPr>
      <w:r>
        <w:rPr>
          <w:rFonts w:ascii="Traditional Arabic" w:hAnsi="Traditional Arabic" w:cs="Traditional Arabic" w:hint="cs"/>
          <w:sz w:val="36"/>
          <w:szCs w:val="36"/>
          <w:rtl/>
          <w:lang w:bidi="ar-SY"/>
        </w:rPr>
        <w:t xml:space="preserve">المصلحة لغة: </w:t>
      </w:r>
      <w:r w:rsidRPr="004532E1">
        <w:rPr>
          <w:rFonts w:ascii="Traditional Arabic" w:hAnsi="Traditional Arabic" w:cs="Traditional Arabic" w:hint="cs"/>
          <w:b/>
          <w:bCs/>
          <w:sz w:val="36"/>
          <w:szCs w:val="36"/>
          <w:rtl/>
          <w:lang w:bidi="ar-SY"/>
        </w:rPr>
        <w:t>أصل النفع</w:t>
      </w:r>
      <w:r>
        <w:rPr>
          <w:rFonts w:ascii="Traditional Arabic" w:hAnsi="Traditional Arabic" w:cs="Traditional Arabic" w:hint="cs"/>
          <w:sz w:val="36"/>
          <w:szCs w:val="36"/>
          <w:rtl/>
          <w:lang w:bidi="ar-SY"/>
        </w:rPr>
        <w:t>.</w:t>
      </w:r>
    </w:p>
    <w:p w:rsidR="004532E1" w:rsidRDefault="004532E1" w:rsidP="004532E1">
      <w:pPr>
        <w:spacing w:after="0" w:line="240" w:lineRule="auto"/>
        <w:ind w:firstLine="686"/>
        <w:jc w:val="both"/>
        <w:rPr>
          <w:rFonts w:ascii="Traditional Arabic" w:hAnsi="Traditional Arabic" w:cs="Traditional Arabic" w:hint="cs"/>
          <w:sz w:val="36"/>
          <w:szCs w:val="36"/>
          <w:rtl/>
          <w:lang w:bidi="ar-SY"/>
        </w:rPr>
      </w:pPr>
      <w:r>
        <w:rPr>
          <w:rFonts w:ascii="Traditional Arabic" w:hAnsi="Traditional Arabic" w:cs="Traditional Arabic" w:hint="cs"/>
          <w:sz w:val="36"/>
          <w:szCs w:val="36"/>
          <w:rtl/>
          <w:lang w:bidi="ar-SY"/>
        </w:rPr>
        <w:t xml:space="preserve">شرعاً: </w:t>
      </w:r>
      <w:r w:rsidRPr="004532E1">
        <w:rPr>
          <w:rFonts w:ascii="Traditional Arabic" w:hAnsi="Traditional Arabic" w:cs="Traditional Arabic" w:hint="cs"/>
          <w:b/>
          <w:bCs/>
          <w:sz w:val="36"/>
          <w:szCs w:val="36"/>
          <w:rtl/>
          <w:lang w:bidi="ar-SY"/>
        </w:rPr>
        <w:t>جلب المصالح ودفع المفاسد</w:t>
      </w:r>
      <w:r>
        <w:rPr>
          <w:rFonts w:ascii="Traditional Arabic" w:hAnsi="Traditional Arabic" w:cs="Traditional Arabic" w:hint="cs"/>
          <w:sz w:val="36"/>
          <w:szCs w:val="36"/>
          <w:rtl/>
          <w:lang w:bidi="ar-SY"/>
        </w:rPr>
        <w:t>.</w:t>
      </w:r>
    </w:p>
    <w:p w:rsidR="004532E1" w:rsidRDefault="004532E1" w:rsidP="00736696">
      <w:pPr>
        <w:spacing w:after="0" w:line="240" w:lineRule="auto"/>
        <w:ind w:firstLine="686"/>
        <w:jc w:val="both"/>
        <w:rPr>
          <w:rFonts w:ascii="Traditional Arabic" w:hAnsi="Traditional Arabic" w:cs="Traditional Arabic" w:hint="cs"/>
          <w:b/>
          <w:bCs/>
          <w:sz w:val="36"/>
          <w:szCs w:val="36"/>
          <w:rtl/>
          <w:lang w:bidi="ar-SY"/>
        </w:rPr>
      </w:pPr>
      <w:r>
        <w:rPr>
          <w:rFonts w:ascii="Traditional Arabic" w:hAnsi="Traditional Arabic" w:cs="Traditional Arabic" w:hint="cs"/>
          <w:sz w:val="36"/>
          <w:szCs w:val="36"/>
          <w:rtl/>
          <w:lang w:bidi="ar-SY"/>
        </w:rPr>
        <w:t xml:space="preserve">وقيل: </w:t>
      </w:r>
      <w:r>
        <w:rPr>
          <w:rFonts w:ascii="Traditional Arabic" w:hAnsi="Traditional Arabic" w:cs="Traditional Arabic" w:hint="cs"/>
          <w:b/>
          <w:bCs/>
          <w:sz w:val="36"/>
          <w:szCs w:val="36"/>
          <w:rtl/>
          <w:lang w:bidi="ar-SY"/>
        </w:rPr>
        <w:t>ه</w:t>
      </w:r>
      <w:r w:rsidR="00736696">
        <w:rPr>
          <w:rFonts w:ascii="Traditional Arabic" w:hAnsi="Traditional Arabic" w:cs="Traditional Arabic" w:hint="cs"/>
          <w:b/>
          <w:bCs/>
          <w:sz w:val="36"/>
          <w:szCs w:val="36"/>
          <w:rtl/>
          <w:lang w:bidi="ar-SY"/>
        </w:rPr>
        <w:t>ي</w:t>
      </w:r>
      <w:r>
        <w:rPr>
          <w:rFonts w:ascii="Traditional Arabic" w:hAnsi="Traditional Arabic" w:cs="Traditional Arabic" w:hint="cs"/>
          <w:b/>
          <w:bCs/>
          <w:sz w:val="36"/>
          <w:szCs w:val="36"/>
          <w:rtl/>
          <w:lang w:bidi="ar-SY"/>
        </w:rPr>
        <w:t xml:space="preserve"> المحافظة على الضروريات الخمس (الدِّين والنفس والمال والعرض والعقل).</w:t>
      </w:r>
    </w:p>
    <w:p w:rsidR="004532E1" w:rsidRDefault="004532E1" w:rsidP="004532E1">
      <w:pPr>
        <w:spacing w:after="0" w:line="240" w:lineRule="auto"/>
        <w:ind w:firstLine="686"/>
        <w:jc w:val="both"/>
        <w:rPr>
          <w:rFonts w:ascii="Traditional Arabic" w:hAnsi="Traditional Arabic" w:cs="Traditional Arabic" w:hint="cs"/>
          <w:b/>
          <w:bCs/>
          <w:sz w:val="36"/>
          <w:szCs w:val="36"/>
          <w:rtl/>
          <w:lang w:bidi="ar-SY"/>
        </w:rPr>
      </w:pPr>
      <w:r>
        <w:rPr>
          <w:rFonts w:ascii="Traditional Arabic" w:hAnsi="Traditional Arabic" w:cs="Traditional Arabic" w:hint="cs"/>
          <w:sz w:val="36"/>
          <w:szCs w:val="36"/>
          <w:rtl/>
          <w:lang w:bidi="ar-SY"/>
        </w:rPr>
        <w:lastRenderedPageBreak/>
        <w:t xml:space="preserve">قال العلماء: </w:t>
      </w:r>
      <w:r>
        <w:rPr>
          <w:rFonts w:ascii="Traditional Arabic" w:hAnsi="Traditional Arabic" w:cs="Traditional Arabic" w:hint="cs"/>
          <w:b/>
          <w:bCs/>
          <w:sz w:val="36"/>
          <w:szCs w:val="36"/>
          <w:rtl/>
          <w:lang w:bidi="ar-SY"/>
        </w:rPr>
        <w:t>المصالح ثلاثة:</w:t>
      </w:r>
    </w:p>
    <w:p w:rsidR="004532E1" w:rsidRDefault="004532E1" w:rsidP="004532E1">
      <w:pPr>
        <w:pStyle w:val="a4"/>
        <w:numPr>
          <w:ilvl w:val="0"/>
          <w:numId w:val="32"/>
        </w:numPr>
        <w:spacing w:after="0" w:line="240" w:lineRule="auto"/>
        <w:ind w:left="0" w:firstLine="686"/>
        <w:jc w:val="both"/>
        <w:rPr>
          <w:rFonts w:ascii="Traditional Arabic" w:hAnsi="Traditional Arabic" w:cs="Traditional Arabic" w:hint="cs"/>
          <w:sz w:val="36"/>
          <w:szCs w:val="36"/>
          <w:lang w:bidi="ar-SY"/>
        </w:rPr>
      </w:pPr>
      <w:r>
        <w:rPr>
          <w:rFonts w:ascii="Traditional Arabic" w:hAnsi="Traditional Arabic" w:cs="Traditional Arabic" w:hint="cs"/>
          <w:b/>
          <w:bCs/>
          <w:sz w:val="36"/>
          <w:szCs w:val="36"/>
          <w:rtl/>
          <w:lang w:bidi="ar-SY"/>
        </w:rPr>
        <w:t xml:space="preserve">مصالح معتبرة: </w:t>
      </w:r>
      <w:r>
        <w:rPr>
          <w:rFonts w:ascii="Traditional Arabic" w:hAnsi="Traditional Arabic" w:cs="Traditional Arabic" w:hint="cs"/>
          <w:sz w:val="36"/>
          <w:szCs w:val="36"/>
          <w:rtl/>
          <w:lang w:bidi="ar-SY"/>
        </w:rPr>
        <w:t>وهي المصالح التي جاء الشرع بإقرارها كالصلاة.</w:t>
      </w:r>
    </w:p>
    <w:p w:rsidR="004532E1" w:rsidRDefault="004532E1" w:rsidP="004532E1">
      <w:pPr>
        <w:pStyle w:val="a4"/>
        <w:numPr>
          <w:ilvl w:val="0"/>
          <w:numId w:val="32"/>
        </w:numPr>
        <w:spacing w:after="0" w:line="240" w:lineRule="auto"/>
        <w:ind w:left="0" w:firstLine="686"/>
        <w:jc w:val="both"/>
        <w:rPr>
          <w:rFonts w:ascii="Traditional Arabic" w:hAnsi="Traditional Arabic" w:cs="Traditional Arabic" w:hint="cs"/>
          <w:sz w:val="36"/>
          <w:szCs w:val="36"/>
          <w:lang w:bidi="ar-SY"/>
        </w:rPr>
      </w:pPr>
      <w:r w:rsidRPr="004532E1">
        <w:rPr>
          <w:rFonts w:ascii="Traditional Arabic" w:hAnsi="Traditional Arabic" w:cs="Traditional Arabic" w:hint="cs"/>
          <w:b/>
          <w:bCs/>
          <w:sz w:val="36"/>
          <w:szCs w:val="36"/>
          <w:rtl/>
          <w:lang w:bidi="ar-SY"/>
        </w:rPr>
        <w:t>مصالح ملغاة:</w:t>
      </w:r>
      <w:r>
        <w:rPr>
          <w:rFonts w:ascii="Traditional Arabic" w:hAnsi="Traditional Arabic" w:cs="Traditional Arabic" w:hint="cs"/>
          <w:sz w:val="36"/>
          <w:szCs w:val="36"/>
          <w:rtl/>
          <w:lang w:bidi="ar-SY"/>
        </w:rPr>
        <w:t xml:space="preserve"> </w:t>
      </w:r>
      <w:r w:rsidRPr="004532E1">
        <w:rPr>
          <w:rFonts w:ascii="Traditional Arabic" w:hAnsi="Traditional Arabic" w:cs="Traditional Arabic" w:hint="cs"/>
          <w:sz w:val="36"/>
          <w:szCs w:val="36"/>
          <w:rtl/>
          <w:lang w:bidi="ar-SY"/>
        </w:rPr>
        <w:t>وهي ما يعتبرها بعض الناس جيدة</w:t>
      </w:r>
      <w:r>
        <w:rPr>
          <w:rFonts w:ascii="Traditional Arabic" w:hAnsi="Traditional Arabic" w:cs="Traditional Arabic" w:hint="cs"/>
          <w:b/>
          <w:bCs/>
          <w:sz w:val="36"/>
          <w:szCs w:val="36"/>
          <w:rtl/>
          <w:lang w:bidi="ar-SY"/>
        </w:rPr>
        <w:t xml:space="preserve"> </w:t>
      </w:r>
      <w:r w:rsidRPr="004532E1">
        <w:rPr>
          <w:rFonts w:ascii="Traditional Arabic" w:hAnsi="Traditional Arabic" w:cs="Traditional Arabic" w:hint="cs"/>
          <w:sz w:val="36"/>
          <w:szCs w:val="36"/>
          <w:rtl/>
          <w:lang w:bidi="ar-SY"/>
        </w:rPr>
        <w:t>ولكن جاءت النصوص لت</w:t>
      </w:r>
      <w:r w:rsidR="00736696">
        <w:rPr>
          <w:rFonts w:ascii="Traditional Arabic" w:hAnsi="Traditional Arabic" w:cs="Traditional Arabic" w:hint="cs"/>
          <w:sz w:val="36"/>
          <w:szCs w:val="36"/>
          <w:rtl/>
          <w:lang w:bidi="ar-SY"/>
        </w:rPr>
        <w:t>ُ</w:t>
      </w:r>
      <w:r w:rsidRPr="004532E1">
        <w:rPr>
          <w:rFonts w:ascii="Traditional Arabic" w:hAnsi="Traditional Arabic" w:cs="Traditional Arabic" w:hint="cs"/>
          <w:sz w:val="36"/>
          <w:szCs w:val="36"/>
          <w:rtl/>
          <w:lang w:bidi="ar-SY"/>
        </w:rPr>
        <w:t>حر</w:t>
      </w:r>
      <w:r w:rsidR="00736696">
        <w:rPr>
          <w:rFonts w:ascii="Traditional Arabic" w:hAnsi="Traditional Arabic" w:cs="Traditional Arabic" w:hint="cs"/>
          <w:sz w:val="36"/>
          <w:szCs w:val="36"/>
          <w:rtl/>
          <w:lang w:bidi="ar-SY"/>
        </w:rPr>
        <w:t>ِّ</w:t>
      </w:r>
      <w:r w:rsidRPr="004532E1">
        <w:rPr>
          <w:rFonts w:ascii="Traditional Arabic" w:hAnsi="Traditional Arabic" w:cs="Traditional Arabic" w:hint="cs"/>
          <w:sz w:val="36"/>
          <w:szCs w:val="36"/>
          <w:rtl/>
          <w:lang w:bidi="ar-SY"/>
        </w:rPr>
        <w:t>مها</w:t>
      </w:r>
      <w:r>
        <w:rPr>
          <w:rFonts w:ascii="Traditional Arabic" w:hAnsi="Traditional Arabic" w:cs="Traditional Arabic" w:hint="cs"/>
          <w:sz w:val="36"/>
          <w:szCs w:val="36"/>
          <w:rtl/>
          <w:lang w:bidi="ar-SY"/>
        </w:rPr>
        <w:t xml:space="preserve"> مثل:</w:t>
      </w:r>
    </w:p>
    <w:p w:rsidR="004532E1" w:rsidRPr="004532E1" w:rsidRDefault="004532E1" w:rsidP="004532E1">
      <w:pPr>
        <w:pStyle w:val="a4"/>
        <w:numPr>
          <w:ilvl w:val="0"/>
          <w:numId w:val="33"/>
        </w:numPr>
        <w:spacing w:after="0" w:line="240" w:lineRule="auto"/>
        <w:ind w:left="0" w:firstLine="686"/>
        <w:jc w:val="both"/>
        <w:rPr>
          <w:rFonts w:ascii="Traditional Arabic" w:hAnsi="Traditional Arabic" w:cs="Traditional Arabic" w:hint="cs"/>
          <w:b/>
          <w:bCs/>
          <w:sz w:val="36"/>
          <w:szCs w:val="36"/>
          <w:lang w:bidi="ar-SY"/>
        </w:rPr>
      </w:pPr>
      <w:r w:rsidRPr="004532E1">
        <w:rPr>
          <w:rFonts w:ascii="Traditional Arabic" w:hAnsi="Traditional Arabic" w:cs="Traditional Arabic" w:hint="cs"/>
          <w:b/>
          <w:bCs/>
          <w:sz w:val="36"/>
          <w:szCs w:val="36"/>
          <w:rtl/>
          <w:lang w:bidi="ar-SY"/>
        </w:rPr>
        <w:t>الربا:</w:t>
      </w:r>
      <w:r>
        <w:rPr>
          <w:rFonts w:ascii="Traditional Arabic" w:hAnsi="Traditional Arabic" w:cs="Traditional Arabic" w:hint="cs"/>
          <w:b/>
          <w:bCs/>
          <w:sz w:val="36"/>
          <w:szCs w:val="36"/>
          <w:rtl/>
          <w:lang w:bidi="ar-SY"/>
        </w:rPr>
        <w:t xml:space="preserve"> </w:t>
      </w:r>
      <w:r>
        <w:rPr>
          <w:rFonts w:ascii="Traditional Arabic" w:hAnsi="Traditional Arabic" w:cs="Traditional Arabic" w:hint="cs"/>
          <w:sz w:val="36"/>
          <w:szCs w:val="36"/>
          <w:rtl/>
          <w:lang w:bidi="ar-SY"/>
        </w:rPr>
        <w:t>فقد يعتبر الناس أن بها أرباحاً للبلاد والعباد</w:t>
      </w:r>
      <w:r w:rsidR="00736696">
        <w:rPr>
          <w:rFonts w:ascii="Traditional Arabic" w:hAnsi="Traditional Arabic" w:cs="Traditional Arabic" w:hint="cs"/>
          <w:sz w:val="36"/>
          <w:szCs w:val="36"/>
          <w:rtl/>
          <w:lang w:bidi="ar-SY"/>
        </w:rPr>
        <w:t>،</w:t>
      </w:r>
      <w:r>
        <w:rPr>
          <w:rFonts w:ascii="Traditional Arabic" w:hAnsi="Traditional Arabic" w:cs="Traditional Arabic" w:hint="cs"/>
          <w:sz w:val="36"/>
          <w:szCs w:val="36"/>
          <w:rtl/>
          <w:lang w:bidi="ar-SY"/>
        </w:rPr>
        <w:t xml:space="preserve"> فإن ظهرت على أنها مصلحة إلا أنها مصالح ملغاة وممنوعة.</w:t>
      </w:r>
    </w:p>
    <w:p w:rsidR="004532E1" w:rsidRPr="004532E1" w:rsidRDefault="004532E1" w:rsidP="004532E1">
      <w:pPr>
        <w:pStyle w:val="a4"/>
        <w:numPr>
          <w:ilvl w:val="0"/>
          <w:numId w:val="33"/>
        </w:numPr>
        <w:spacing w:after="0" w:line="240" w:lineRule="auto"/>
        <w:ind w:left="0" w:firstLine="686"/>
        <w:jc w:val="both"/>
        <w:rPr>
          <w:rFonts w:ascii="Traditional Arabic" w:hAnsi="Traditional Arabic" w:cs="Traditional Arabic" w:hint="cs"/>
          <w:b/>
          <w:bCs/>
          <w:sz w:val="36"/>
          <w:szCs w:val="36"/>
          <w:lang w:bidi="ar-SY"/>
        </w:rPr>
      </w:pPr>
      <w:r>
        <w:rPr>
          <w:rFonts w:ascii="Traditional Arabic" w:hAnsi="Traditional Arabic" w:cs="Traditional Arabic" w:hint="cs"/>
          <w:b/>
          <w:bCs/>
          <w:sz w:val="36"/>
          <w:szCs w:val="36"/>
          <w:rtl/>
          <w:lang w:bidi="ar-SY"/>
        </w:rPr>
        <w:t xml:space="preserve">السياحة الجنسية: </w:t>
      </w:r>
      <w:r>
        <w:rPr>
          <w:rFonts w:ascii="Traditional Arabic" w:hAnsi="Traditional Arabic" w:cs="Traditional Arabic" w:hint="cs"/>
          <w:sz w:val="36"/>
          <w:szCs w:val="36"/>
          <w:rtl/>
          <w:lang w:bidi="ar-SY"/>
        </w:rPr>
        <w:t>وهي التي تنص على جلب سائحين لسياحات جنسية؛ محتج</w:t>
      </w:r>
      <w:r w:rsidR="00736696">
        <w:rPr>
          <w:rFonts w:ascii="Traditional Arabic" w:hAnsi="Traditional Arabic" w:cs="Traditional Arabic" w:hint="cs"/>
          <w:sz w:val="36"/>
          <w:szCs w:val="36"/>
          <w:rtl/>
          <w:lang w:bidi="ar-SY"/>
        </w:rPr>
        <w:t>ِّ</w:t>
      </w:r>
      <w:r>
        <w:rPr>
          <w:rFonts w:ascii="Traditional Arabic" w:hAnsi="Traditional Arabic" w:cs="Traditional Arabic" w:hint="cs"/>
          <w:sz w:val="36"/>
          <w:szCs w:val="36"/>
          <w:rtl/>
          <w:lang w:bidi="ar-SY"/>
        </w:rPr>
        <w:t>ين أن هذه السياحة تد</w:t>
      </w:r>
      <w:r w:rsidR="00736696">
        <w:rPr>
          <w:rFonts w:ascii="Traditional Arabic" w:hAnsi="Traditional Arabic" w:cs="Traditional Arabic" w:hint="cs"/>
          <w:sz w:val="36"/>
          <w:szCs w:val="36"/>
          <w:rtl/>
          <w:lang w:bidi="ar-SY"/>
        </w:rPr>
        <w:t>ُ</w:t>
      </w:r>
      <w:r>
        <w:rPr>
          <w:rFonts w:ascii="Traditional Arabic" w:hAnsi="Traditional Arabic" w:cs="Traditional Arabic" w:hint="cs"/>
          <w:sz w:val="36"/>
          <w:szCs w:val="36"/>
          <w:rtl/>
          <w:lang w:bidi="ar-SY"/>
        </w:rPr>
        <w:t>ر</w:t>
      </w:r>
      <w:r w:rsidR="00736696">
        <w:rPr>
          <w:rFonts w:ascii="Traditional Arabic" w:hAnsi="Traditional Arabic" w:cs="Traditional Arabic" w:hint="cs"/>
          <w:sz w:val="36"/>
          <w:szCs w:val="36"/>
          <w:rtl/>
          <w:lang w:bidi="ar-SY"/>
        </w:rPr>
        <w:t>ُّ</w:t>
      </w:r>
      <w:r>
        <w:rPr>
          <w:rFonts w:ascii="Traditional Arabic" w:hAnsi="Traditional Arabic" w:cs="Traditional Arabic" w:hint="cs"/>
          <w:sz w:val="36"/>
          <w:szCs w:val="36"/>
          <w:rtl/>
          <w:lang w:bidi="ar-SY"/>
        </w:rPr>
        <w:t xml:space="preserve"> دخلاً على البلاد، إلا أنها مصلحة ملغاة؛ لأن الفحش والرذيلة وهتك الأعراض سوؤها أكبر بكثير من نفعها.</w:t>
      </w:r>
    </w:p>
    <w:p w:rsidR="004532E1" w:rsidRPr="004532E1" w:rsidRDefault="004532E1" w:rsidP="004532E1">
      <w:pPr>
        <w:pStyle w:val="a4"/>
        <w:numPr>
          <w:ilvl w:val="0"/>
          <w:numId w:val="33"/>
        </w:numPr>
        <w:spacing w:after="0" w:line="240" w:lineRule="auto"/>
        <w:ind w:left="0" w:firstLine="686"/>
        <w:jc w:val="both"/>
        <w:rPr>
          <w:rFonts w:ascii="Traditional Arabic" w:hAnsi="Traditional Arabic" w:cs="Traditional Arabic" w:hint="cs"/>
          <w:b/>
          <w:bCs/>
          <w:sz w:val="36"/>
          <w:szCs w:val="36"/>
          <w:lang w:bidi="ar-SY"/>
        </w:rPr>
      </w:pPr>
      <w:r>
        <w:rPr>
          <w:rFonts w:ascii="Traditional Arabic" w:hAnsi="Traditional Arabic" w:cs="Traditional Arabic" w:hint="cs"/>
          <w:b/>
          <w:bCs/>
          <w:sz w:val="36"/>
          <w:szCs w:val="36"/>
          <w:rtl/>
          <w:lang w:bidi="ar-SY"/>
        </w:rPr>
        <w:t>تجارة الخمور:</w:t>
      </w:r>
      <w:r>
        <w:rPr>
          <w:rFonts w:ascii="Traditional Arabic" w:hAnsi="Traditional Arabic" w:cs="Traditional Arabic" w:hint="cs"/>
          <w:sz w:val="36"/>
          <w:szCs w:val="36"/>
          <w:rtl/>
          <w:lang w:bidi="ar-SY"/>
        </w:rPr>
        <w:t xml:space="preserve"> </w:t>
      </w:r>
      <w:r w:rsidRPr="004532E1">
        <w:rPr>
          <w:rFonts w:ascii="Traditional Arabic" w:hAnsi="Traditional Arabic" w:cs="Traditional Arabic" w:hint="cs"/>
          <w:sz w:val="36"/>
          <w:szCs w:val="36"/>
          <w:rtl/>
          <w:lang w:bidi="ar-SY"/>
        </w:rPr>
        <w:t>يريدها البعض أن تنتشر</w:t>
      </w:r>
      <w:r>
        <w:rPr>
          <w:rFonts w:ascii="Traditional Arabic" w:hAnsi="Traditional Arabic" w:cs="Traditional Arabic" w:hint="cs"/>
          <w:b/>
          <w:bCs/>
          <w:sz w:val="36"/>
          <w:szCs w:val="36"/>
          <w:rtl/>
          <w:lang w:bidi="ar-SY"/>
        </w:rPr>
        <w:t xml:space="preserve">؛ </w:t>
      </w:r>
      <w:r w:rsidRPr="004532E1">
        <w:rPr>
          <w:rFonts w:ascii="Traditional Arabic" w:hAnsi="Traditional Arabic" w:cs="Traditional Arabic" w:hint="cs"/>
          <w:sz w:val="36"/>
          <w:szCs w:val="36"/>
          <w:rtl/>
          <w:lang w:bidi="ar-SY"/>
        </w:rPr>
        <w:t>لأن</w:t>
      </w:r>
      <w:r>
        <w:rPr>
          <w:rFonts w:ascii="Traditional Arabic" w:hAnsi="Traditional Arabic" w:cs="Traditional Arabic" w:hint="cs"/>
          <w:b/>
          <w:bCs/>
          <w:sz w:val="36"/>
          <w:szCs w:val="36"/>
          <w:rtl/>
          <w:lang w:bidi="ar-SY"/>
        </w:rPr>
        <w:t xml:space="preserve"> </w:t>
      </w:r>
      <w:r>
        <w:rPr>
          <w:rFonts w:ascii="Traditional Arabic" w:hAnsi="Traditional Arabic" w:cs="Traditional Arabic" w:hint="cs"/>
          <w:sz w:val="36"/>
          <w:szCs w:val="36"/>
          <w:rtl/>
          <w:lang w:bidi="ar-SY"/>
        </w:rPr>
        <w:t>فيها ربحاً للبلاد، وتخفيف من البطالة، لكننا نقول: هي مصلحة ملغاة.</w:t>
      </w:r>
    </w:p>
    <w:p w:rsidR="004532E1" w:rsidRPr="004532E1" w:rsidRDefault="004532E1" w:rsidP="00736696">
      <w:pPr>
        <w:pStyle w:val="a4"/>
        <w:numPr>
          <w:ilvl w:val="0"/>
          <w:numId w:val="32"/>
        </w:numPr>
        <w:spacing w:after="0" w:line="240" w:lineRule="auto"/>
        <w:ind w:left="0" w:firstLine="686"/>
        <w:jc w:val="both"/>
        <w:rPr>
          <w:rFonts w:ascii="Traditional Arabic" w:hAnsi="Traditional Arabic" w:cs="Traditional Arabic" w:hint="cs"/>
          <w:b/>
          <w:bCs/>
          <w:sz w:val="36"/>
          <w:szCs w:val="36"/>
          <w:lang w:bidi="ar-SY"/>
        </w:rPr>
      </w:pPr>
      <w:r>
        <w:rPr>
          <w:rFonts w:ascii="Traditional Arabic" w:hAnsi="Traditional Arabic" w:cs="Traditional Arabic" w:hint="cs"/>
          <w:b/>
          <w:bCs/>
          <w:sz w:val="36"/>
          <w:szCs w:val="36"/>
          <w:rtl/>
          <w:lang w:bidi="ar-SY"/>
        </w:rPr>
        <w:t xml:space="preserve">المصالح المرسلة: </w:t>
      </w:r>
      <w:r>
        <w:rPr>
          <w:rFonts w:ascii="Traditional Arabic" w:hAnsi="Traditional Arabic" w:cs="Traditional Arabic" w:hint="cs"/>
          <w:sz w:val="36"/>
          <w:szCs w:val="36"/>
          <w:rtl/>
          <w:lang w:bidi="ar-SY"/>
        </w:rPr>
        <w:t>وهي التي لم تأت نصوص لتأمر بها، ولم تأت نصوص لتنه عنها وهذه المصالح يؤخذ بها لكن بشروط وهي:</w:t>
      </w:r>
    </w:p>
    <w:p w:rsidR="004532E1" w:rsidRPr="0058060C" w:rsidRDefault="004532E1" w:rsidP="00C93EC3">
      <w:pPr>
        <w:pStyle w:val="a4"/>
        <w:numPr>
          <w:ilvl w:val="0"/>
          <w:numId w:val="34"/>
        </w:numPr>
        <w:spacing w:after="0" w:line="240" w:lineRule="auto"/>
        <w:ind w:left="0" w:firstLine="686"/>
        <w:jc w:val="both"/>
        <w:rPr>
          <w:rFonts w:ascii="Traditional Arabic" w:hAnsi="Traditional Arabic" w:cs="Traditional Arabic" w:hint="cs"/>
          <w:b/>
          <w:bCs/>
          <w:sz w:val="36"/>
          <w:szCs w:val="36"/>
          <w:lang w:bidi="ar-SY"/>
        </w:rPr>
      </w:pPr>
      <w:r>
        <w:rPr>
          <w:rFonts w:ascii="Traditional Arabic" w:hAnsi="Traditional Arabic" w:cs="Traditional Arabic" w:hint="cs"/>
          <w:sz w:val="36"/>
          <w:szCs w:val="36"/>
          <w:rtl/>
          <w:lang w:bidi="ar-SY"/>
        </w:rPr>
        <w:t>أن لا تصادم نصاً في قرآن أو سنة أو إجماع أو قياس.</w:t>
      </w:r>
    </w:p>
    <w:p w:rsidR="0058060C" w:rsidRDefault="0058060C" w:rsidP="00C93EC3">
      <w:pPr>
        <w:pStyle w:val="a4"/>
        <w:numPr>
          <w:ilvl w:val="0"/>
          <w:numId w:val="34"/>
        </w:numPr>
        <w:spacing w:after="0" w:line="240" w:lineRule="auto"/>
        <w:ind w:left="0" w:firstLine="686"/>
        <w:jc w:val="both"/>
        <w:rPr>
          <w:rFonts w:ascii="Traditional Arabic" w:hAnsi="Traditional Arabic" w:cs="Traditional Arabic" w:hint="cs"/>
          <w:b/>
          <w:bCs/>
          <w:sz w:val="36"/>
          <w:szCs w:val="36"/>
          <w:lang w:bidi="ar-SY"/>
        </w:rPr>
      </w:pPr>
      <w:r>
        <w:rPr>
          <w:rFonts w:ascii="Traditional Arabic" w:hAnsi="Traditional Arabic" w:cs="Traditional Arabic" w:hint="cs"/>
          <w:sz w:val="36"/>
          <w:szCs w:val="36"/>
          <w:rtl/>
          <w:lang w:bidi="ar-SY"/>
        </w:rPr>
        <w:t>أن تكون المصلحة حقيقية.</w:t>
      </w:r>
    </w:p>
    <w:p w:rsidR="00736696" w:rsidRDefault="00C93EC3" w:rsidP="004E4ECA">
      <w:pPr>
        <w:pStyle w:val="a4"/>
        <w:numPr>
          <w:ilvl w:val="0"/>
          <w:numId w:val="34"/>
        </w:numPr>
        <w:spacing w:after="0" w:line="240" w:lineRule="auto"/>
        <w:ind w:left="0" w:firstLine="686"/>
        <w:jc w:val="both"/>
        <w:rPr>
          <w:rFonts w:ascii="Traditional Arabic" w:hAnsi="Traditional Arabic" w:cs="Traditional Arabic" w:hint="cs"/>
          <w:b/>
          <w:bCs/>
          <w:sz w:val="36"/>
          <w:szCs w:val="36"/>
          <w:lang w:bidi="ar-SY"/>
        </w:rPr>
      </w:pPr>
      <w:r w:rsidRPr="00736696">
        <w:rPr>
          <w:rFonts w:ascii="Traditional Arabic" w:hAnsi="Traditional Arabic" w:cs="Traditional Arabic" w:hint="cs"/>
          <w:sz w:val="36"/>
          <w:szCs w:val="36"/>
          <w:rtl/>
          <w:lang w:bidi="ar-SY"/>
        </w:rPr>
        <w:t>أن تكون عامة لا خاصة.</w:t>
      </w:r>
    </w:p>
    <w:p w:rsidR="00E1193C" w:rsidRPr="00736696" w:rsidRDefault="00E65450" w:rsidP="004E4ECA">
      <w:pPr>
        <w:pStyle w:val="a4"/>
        <w:numPr>
          <w:ilvl w:val="0"/>
          <w:numId w:val="34"/>
        </w:numPr>
        <w:spacing w:after="0" w:line="240" w:lineRule="auto"/>
        <w:ind w:left="0" w:firstLine="686"/>
        <w:jc w:val="both"/>
        <w:rPr>
          <w:rFonts w:ascii="Traditional Arabic" w:hAnsi="Traditional Arabic" w:cs="Traditional Arabic" w:hint="cs"/>
          <w:b/>
          <w:bCs/>
          <w:sz w:val="36"/>
          <w:szCs w:val="36"/>
          <w:lang w:bidi="ar-SY"/>
        </w:rPr>
      </w:pPr>
      <w:r w:rsidRPr="00736696">
        <w:rPr>
          <w:rFonts w:ascii="Traditional Arabic" w:hAnsi="Traditional Arabic" w:cs="Traditional Arabic" w:hint="cs"/>
          <w:sz w:val="36"/>
          <w:szCs w:val="36"/>
          <w:rtl/>
          <w:lang w:bidi="ar-SY"/>
        </w:rPr>
        <w:t>الانضباط بقواعد الأمور:</w:t>
      </w:r>
      <w:r w:rsidRPr="00736696">
        <w:rPr>
          <w:rFonts w:ascii="Traditional Arabic" w:hAnsi="Traditional Arabic" w:cs="Traditional Arabic" w:hint="cs"/>
          <w:b/>
          <w:bCs/>
          <w:sz w:val="36"/>
          <w:szCs w:val="36"/>
          <w:rtl/>
          <w:lang w:bidi="ar-SY"/>
        </w:rPr>
        <w:t xml:space="preserve"> </w:t>
      </w:r>
      <w:r w:rsidRPr="00736696">
        <w:rPr>
          <w:rFonts w:ascii="Traditional Arabic" w:hAnsi="Traditional Arabic" w:cs="Traditional Arabic" w:hint="cs"/>
          <w:sz w:val="36"/>
          <w:szCs w:val="36"/>
          <w:rtl/>
          <w:lang w:bidi="ar-SY"/>
        </w:rPr>
        <w:t>فلا يوجد نصوص تأمرنا بقواعد مرورية معينة، فالأرض أرض الله وللعباد أن يسيروا ويتوقفوا أين ومتى شاؤوا، إلا أن هذه المصالح مرسلة يؤخذ بها.</w:t>
      </w:r>
    </w:p>
    <w:p w:rsidR="0052610A" w:rsidRPr="0052610A" w:rsidRDefault="00E65450" w:rsidP="00EF5BEF">
      <w:pPr>
        <w:pStyle w:val="a4"/>
        <w:spacing w:after="0" w:line="240" w:lineRule="auto"/>
        <w:ind w:left="0" w:firstLine="686"/>
        <w:jc w:val="both"/>
        <w:rPr>
          <w:rFonts w:cs="Traditional Arabic"/>
          <w:sz w:val="36"/>
          <w:szCs w:val="36"/>
          <w:lang w:bidi="ar-SY"/>
        </w:rPr>
      </w:pPr>
      <w:r w:rsidRPr="0052610A">
        <w:rPr>
          <w:rFonts w:ascii="Traditional Arabic" w:hAnsi="Traditional Arabic" w:cs="Traditional Arabic" w:hint="cs"/>
          <w:sz w:val="36"/>
          <w:szCs w:val="36"/>
          <w:rtl/>
          <w:lang w:bidi="ar-SY"/>
        </w:rPr>
        <w:t>أحياناً توضع بعض الشروط البيئية لاستخدام بعض المواد فيحظر استخدام بعض المواد من قبل وزارة الصحة أو وزارة الزراعة أو وزارة البيئة والسبب أن فيها إضراراً في البيئة فهل جاءت آيات قرآنية تأمر أو تنهى عنها؟ لا.. فهذه مصلحة مرسلة يؤخذ بها ما دامت تخدم في الحفاظ على الضروريات الخمس.</w:t>
      </w:r>
      <w:r w:rsidR="0052610A" w:rsidRPr="0052610A">
        <w:rPr>
          <w:rFonts w:ascii="Traditional Arabic" w:hAnsi="Traditional Arabic" w:cs="Traditional Arabic"/>
          <w:sz w:val="36"/>
          <w:szCs w:val="36"/>
          <w:rtl/>
          <w:lang w:bidi="ar-SY"/>
        </w:rPr>
        <w:br w:type="page"/>
      </w:r>
    </w:p>
    <w:p w:rsidR="00E65450" w:rsidRDefault="0052610A" w:rsidP="0052610A">
      <w:pPr>
        <w:spacing w:after="0" w:line="240" w:lineRule="auto"/>
        <w:ind w:firstLine="686"/>
        <w:jc w:val="both"/>
        <w:rPr>
          <w:rFonts w:ascii="Traditional Arabic" w:hAnsi="Traditional Arabic" w:cs="Traditional Arabic" w:hint="cs"/>
          <w:b/>
          <w:bCs/>
          <w:color w:val="FF0000"/>
          <w:sz w:val="36"/>
          <w:szCs w:val="36"/>
          <w:rtl/>
          <w:lang w:bidi="ar-SY"/>
        </w:rPr>
      </w:pPr>
      <w:r w:rsidRPr="0052610A">
        <w:rPr>
          <w:rFonts w:ascii="Traditional Arabic" w:hAnsi="Traditional Arabic" w:cs="Traditional Arabic" w:hint="cs"/>
          <w:b/>
          <w:bCs/>
          <w:color w:val="FF0000"/>
          <w:sz w:val="36"/>
          <w:szCs w:val="36"/>
          <w:rtl/>
          <w:lang w:bidi="ar-SY"/>
        </w:rPr>
        <w:lastRenderedPageBreak/>
        <w:t>بعض أدلة هذه القاعدة:</w:t>
      </w:r>
    </w:p>
    <w:p w:rsidR="0052610A" w:rsidRPr="0052610A" w:rsidRDefault="0052610A" w:rsidP="0052610A">
      <w:pPr>
        <w:pStyle w:val="a4"/>
        <w:numPr>
          <w:ilvl w:val="0"/>
          <w:numId w:val="36"/>
        </w:numPr>
        <w:spacing w:after="0" w:line="240" w:lineRule="auto"/>
        <w:ind w:left="0" w:firstLine="686"/>
        <w:jc w:val="both"/>
        <w:rPr>
          <w:rFonts w:ascii="Traditional Arabic" w:hAnsi="Traditional Arabic" w:cs="Traditional Arabic" w:hint="cs"/>
          <w:b/>
          <w:bCs/>
          <w:color w:val="FF0000"/>
          <w:sz w:val="36"/>
          <w:szCs w:val="36"/>
          <w:lang w:bidi="ar-SY"/>
        </w:rPr>
      </w:pPr>
      <w:r>
        <w:rPr>
          <w:rFonts w:ascii="Traditional Arabic" w:hAnsi="Traditional Arabic" w:cs="Traditional Arabic" w:hint="cs"/>
          <w:sz w:val="36"/>
          <w:szCs w:val="36"/>
          <w:rtl/>
          <w:lang w:bidi="ar-SY"/>
        </w:rPr>
        <w:t xml:space="preserve">قال تعالى: </w:t>
      </w:r>
      <w:r w:rsidRPr="0052610A">
        <w:rPr>
          <w:rStyle w:val="Char"/>
          <w:color w:val="FF0000"/>
          <w:rtl/>
          <w:lang w:bidi="ar-SY"/>
        </w:rPr>
        <w:t>{</w:t>
      </w:r>
      <w:r w:rsidRPr="0052610A">
        <w:rPr>
          <w:rStyle w:val="Char"/>
          <w:rFonts w:hint="eastAsia"/>
          <w:rtl/>
          <w:lang w:bidi="ar-SY"/>
        </w:rPr>
        <w:t>وَلَا</w:t>
      </w:r>
      <w:r w:rsidRPr="0052610A">
        <w:rPr>
          <w:rStyle w:val="Char"/>
          <w:rtl/>
          <w:lang w:bidi="ar-SY"/>
        </w:rPr>
        <w:t xml:space="preserve"> </w:t>
      </w:r>
      <w:r w:rsidRPr="0052610A">
        <w:rPr>
          <w:rStyle w:val="Char"/>
          <w:rFonts w:hint="eastAsia"/>
          <w:rtl/>
          <w:lang w:bidi="ar-SY"/>
        </w:rPr>
        <w:t>تَقْرَبُوا</w:t>
      </w:r>
      <w:r w:rsidRPr="0052610A">
        <w:rPr>
          <w:rStyle w:val="Char"/>
          <w:rtl/>
          <w:lang w:bidi="ar-SY"/>
        </w:rPr>
        <w:t xml:space="preserve"> </w:t>
      </w:r>
      <w:r w:rsidRPr="0052610A">
        <w:rPr>
          <w:rStyle w:val="Char"/>
          <w:rFonts w:hint="eastAsia"/>
          <w:rtl/>
          <w:lang w:bidi="ar-SY"/>
        </w:rPr>
        <w:t>مَالَ</w:t>
      </w:r>
      <w:r w:rsidRPr="0052610A">
        <w:rPr>
          <w:rStyle w:val="Char"/>
          <w:rtl/>
          <w:lang w:bidi="ar-SY"/>
        </w:rPr>
        <w:t xml:space="preserve"> </w:t>
      </w:r>
      <w:r w:rsidRPr="0052610A">
        <w:rPr>
          <w:rStyle w:val="Char"/>
          <w:rFonts w:hint="eastAsia"/>
          <w:rtl/>
          <w:lang w:bidi="ar-SY"/>
        </w:rPr>
        <w:t>الْيَتِيمِ</w:t>
      </w:r>
      <w:r w:rsidRPr="0052610A">
        <w:rPr>
          <w:rStyle w:val="Char"/>
          <w:rtl/>
          <w:lang w:bidi="ar-SY"/>
        </w:rPr>
        <w:t xml:space="preserve"> </w:t>
      </w:r>
      <w:r w:rsidRPr="0052610A">
        <w:rPr>
          <w:rStyle w:val="Char"/>
          <w:rFonts w:hint="eastAsia"/>
          <w:rtl/>
          <w:lang w:bidi="ar-SY"/>
        </w:rPr>
        <w:t>إِلَّا</w:t>
      </w:r>
      <w:r w:rsidRPr="0052610A">
        <w:rPr>
          <w:rStyle w:val="Char"/>
          <w:rtl/>
          <w:lang w:bidi="ar-SY"/>
        </w:rPr>
        <w:t xml:space="preserve"> </w:t>
      </w:r>
      <w:r w:rsidRPr="0052610A">
        <w:rPr>
          <w:rStyle w:val="Char"/>
          <w:rFonts w:hint="eastAsia"/>
          <w:rtl/>
          <w:lang w:bidi="ar-SY"/>
        </w:rPr>
        <w:t>بِالَّتِي</w:t>
      </w:r>
      <w:r w:rsidRPr="0052610A">
        <w:rPr>
          <w:rStyle w:val="Char"/>
          <w:rtl/>
          <w:lang w:bidi="ar-SY"/>
        </w:rPr>
        <w:t xml:space="preserve"> </w:t>
      </w:r>
      <w:r w:rsidRPr="0052610A">
        <w:rPr>
          <w:rStyle w:val="Char"/>
          <w:rFonts w:hint="eastAsia"/>
          <w:rtl/>
          <w:lang w:bidi="ar-SY"/>
        </w:rPr>
        <w:t>هِيَ</w:t>
      </w:r>
      <w:r w:rsidRPr="0052610A">
        <w:rPr>
          <w:rStyle w:val="Char"/>
          <w:rtl/>
          <w:lang w:bidi="ar-SY"/>
        </w:rPr>
        <w:t xml:space="preserve"> </w:t>
      </w:r>
      <w:r w:rsidRPr="0052610A">
        <w:rPr>
          <w:rStyle w:val="Char"/>
          <w:rFonts w:hint="eastAsia"/>
          <w:rtl/>
          <w:lang w:bidi="ar-SY"/>
        </w:rPr>
        <w:t>أَحْسَنُ</w:t>
      </w:r>
      <w:r w:rsidRPr="0052610A">
        <w:rPr>
          <w:rStyle w:val="Char"/>
          <w:color w:val="FF0000"/>
          <w:rtl/>
          <w:lang w:bidi="ar-SY"/>
        </w:rPr>
        <w:t>}</w:t>
      </w:r>
      <w:r w:rsidRPr="0052610A">
        <w:rPr>
          <w:rFonts w:ascii="Traditional Arabic" w:hAnsi="Traditional Arabic" w:cs="Traditional Arabic"/>
          <w:sz w:val="36"/>
          <w:szCs w:val="36"/>
          <w:rtl/>
          <w:lang w:bidi="ar-SY"/>
        </w:rPr>
        <w:t xml:space="preserve"> [</w:t>
      </w:r>
      <w:r w:rsidRPr="0052610A">
        <w:rPr>
          <w:rFonts w:ascii="Traditional Arabic" w:hAnsi="Traditional Arabic" w:cs="Traditional Arabic" w:hint="eastAsia"/>
          <w:sz w:val="36"/>
          <w:szCs w:val="36"/>
          <w:rtl/>
          <w:lang w:bidi="ar-SY"/>
        </w:rPr>
        <w:t>الأنعام</w:t>
      </w:r>
      <w:r w:rsidRPr="0052610A">
        <w:rPr>
          <w:rFonts w:ascii="Traditional Arabic" w:hAnsi="Traditional Arabic" w:cs="Traditional Arabic"/>
          <w:sz w:val="36"/>
          <w:szCs w:val="36"/>
          <w:rtl/>
          <w:lang w:bidi="ar-SY"/>
        </w:rPr>
        <w:t>: 152]</w:t>
      </w:r>
      <w:r>
        <w:rPr>
          <w:rFonts w:ascii="Traditional Arabic" w:hAnsi="Traditional Arabic" w:cs="Traditional Arabic" w:hint="cs"/>
          <w:sz w:val="36"/>
          <w:szCs w:val="36"/>
          <w:rtl/>
          <w:lang w:bidi="ar-SY"/>
        </w:rPr>
        <w:t>، فتصرف ولي مال اليتيم منوط بالمصلحة والتي هي أحسن.</w:t>
      </w:r>
    </w:p>
    <w:p w:rsidR="0052610A" w:rsidRPr="00F104BC" w:rsidRDefault="0052610A" w:rsidP="0052610A">
      <w:pPr>
        <w:pStyle w:val="a4"/>
        <w:numPr>
          <w:ilvl w:val="0"/>
          <w:numId w:val="36"/>
        </w:numPr>
        <w:spacing w:after="0" w:line="240" w:lineRule="auto"/>
        <w:ind w:left="0" w:firstLine="686"/>
        <w:jc w:val="both"/>
        <w:rPr>
          <w:rFonts w:ascii="Traditional Arabic" w:hAnsi="Traditional Arabic" w:cs="Traditional Arabic" w:hint="cs"/>
          <w:sz w:val="36"/>
          <w:szCs w:val="36"/>
          <w:lang w:bidi="ar-SY"/>
        </w:rPr>
      </w:pPr>
      <w:r>
        <w:rPr>
          <w:rFonts w:ascii="Traditional Arabic" w:hAnsi="Traditional Arabic" w:cs="Traditional Arabic" w:hint="cs"/>
          <w:sz w:val="36"/>
          <w:szCs w:val="36"/>
          <w:rtl/>
          <w:lang w:bidi="ar-SY"/>
        </w:rPr>
        <w:t xml:space="preserve">قال تعالى: </w:t>
      </w:r>
      <w:r w:rsidRPr="0052610A">
        <w:rPr>
          <w:rStyle w:val="Char"/>
          <w:color w:val="FF0000"/>
          <w:rtl/>
          <w:lang w:bidi="ar-SY"/>
        </w:rPr>
        <w:t>{</w:t>
      </w:r>
      <w:r w:rsidRPr="0052610A">
        <w:rPr>
          <w:rStyle w:val="Char"/>
          <w:rFonts w:hint="eastAsia"/>
          <w:rtl/>
          <w:lang w:bidi="ar-SY"/>
        </w:rPr>
        <w:t>إِنَّ</w:t>
      </w:r>
      <w:r w:rsidRPr="0052610A">
        <w:rPr>
          <w:rStyle w:val="Char"/>
          <w:rtl/>
          <w:lang w:bidi="ar-SY"/>
        </w:rPr>
        <w:t xml:space="preserve"> </w:t>
      </w:r>
      <w:r w:rsidRPr="0052610A">
        <w:rPr>
          <w:rStyle w:val="Char"/>
          <w:rFonts w:hint="eastAsia"/>
          <w:rtl/>
          <w:lang w:bidi="ar-SY"/>
        </w:rPr>
        <w:t>اللَّهَ</w:t>
      </w:r>
      <w:r w:rsidRPr="0052610A">
        <w:rPr>
          <w:rStyle w:val="Char"/>
          <w:rtl/>
          <w:lang w:bidi="ar-SY"/>
        </w:rPr>
        <w:t xml:space="preserve"> </w:t>
      </w:r>
      <w:r w:rsidRPr="0052610A">
        <w:rPr>
          <w:rStyle w:val="Char"/>
          <w:rFonts w:hint="eastAsia"/>
          <w:rtl/>
          <w:lang w:bidi="ar-SY"/>
        </w:rPr>
        <w:t>يَأْمُرُكُمْ</w:t>
      </w:r>
      <w:r w:rsidRPr="0052610A">
        <w:rPr>
          <w:rStyle w:val="Char"/>
          <w:rtl/>
          <w:lang w:bidi="ar-SY"/>
        </w:rPr>
        <w:t xml:space="preserve"> </w:t>
      </w:r>
      <w:r w:rsidRPr="0052610A">
        <w:rPr>
          <w:rStyle w:val="Char"/>
          <w:rFonts w:hint="eastAsia"/>
          <w:rtl/>
          <w:lang w:bidi="ar-SY"/>
        </w:rPr>
        <w:t>أَنْ</w:t>
      </w:r>
      <w:r w:rsidRPr="0052610A">
        <w:rPr>
          <w:rStyle w:val="Char"/>
          <w:rtl/>
          <w:lang w:bidi="ar-SY"/>
        </w:rPr>
        <w:t xml:space="preserve"> </w:t>
      </w:r>
      <w:r w:rsidRPr="0052610A">
        <w:rPr>
          <w:rStyle w:val="Char"/>
          <w:rFonts w:hint="eastAsia"/>
          <w:rtl/>
          <w:lang w:bidi="ar-SY"/>
        </w:rPr>
        <w:t>تُؤَدُّوا</w:t>
      </w:r>
      <w:r w:rsidRPr="0052610A">
        <w:rPr>
          <w:rStyle w:val="Char"/>
          <w:rtl/>
          <w:lang w:bidi="ar-SY"/>
        </w:rPr>
        <w:t xml:space="preserve"> </w:t>
      </w:r>
      <w:r w:rsidRPr="0052610A">
        <w:rPr>
          <w:rStyle w:val="Char"/>
          <w:rFonts w:hint="eastAsia"/>
          <w:rtl/>
          <w:lang w:bidi="ar-SY"/>
        </w:rPr>
        <w:t>الْأَمَانَاتِ</w:t>
      </w:r>
      <w:r w:rsidRPr="0052610A">
        <w:rPr>
          <w:rStyle w:val="Char"/>
          <w:rtl/>
          <w:lang w:bidi="ar-SY"/>
        </w:rPr>
        <w:t xml:space="preserve"> </w:t>
      </w:r>
      <w:r w:rsidRPr="0052610A">
        <w:rPr>
          <w:rStyle w:val="Char"/>
          <w:rFonts w:hint="eastAsia"/>
          <w:rtl/>
          <w:lang w:bidi="ar-SY"/>
        </w:rPr>
        <w:t>إِلَى</w:t>
      </w:r>
      <w:r w:rsidRPr="0052610A">
        <w:rPr>
          <w:rStyle w:val="Char"/>
          <w:rtl/>
          <w:lang w:bidi="ar-SY"/>
        </w:rPr>
        <w:t xml:space="preserve"> </w:t>
      </w:r>
      <w:r w:rsidRPr="0052610A">
        <w:rPr>
          <w:rStyle w:val="Char"/>
          <w:rFonts w:hint="eastAsia"/>
          <w:rtl/>
          <w:lang w:bidi="ar-SY"/>
        </w:rPr>
        <w:t>أَهْلِهَا</w:t>
      </w:r>
      <w:r w:rsidRPr="0052610A">
        <w:rPr>
          <w:rStyle w:val="Char"/>
          <w:rtl/>
          <w:lang w:bidi="ar-SY"/>
        </w:rPr>
        <w:t xml:space="preserve"> </w:t>
      </w:r>
      <w:r w:rsidRPr="0052610A">
        <w:rPr>
          <w:rStyle w:val="Char"/>
          <w:rFonts w:hint="eastAsia"/>
          <w:rtl/>
          <w:lang w:bidi="ar-SY"/>
        </w:rPr>
        <w:t>وَإِذَا</w:t>
      </w:r>
      <w:r w:rsidRPr="0052610A">
        <w:rPr>
          <w:rStyle w:val="Char"/>
          <w:rtl/>
          <w:lang w:bidi="ar-SY"/>
        </w:rPr>
        <w:t xml:space="preserve"> </w:t>
      </w:r>
      <w:r w:rsidRPr="0052610A">
        <w:rPr>
          <w:rStyle w:val="Char"/>
          <w:rFonts w:hint="eastAsia"/>
          <w:rtl/>
          <w:lang w:bidi="ar-SY"/>
        </w:rPr>
        <w:t>حَكَمْتُمْ</w:t>
      </w:r>
      <w:r w:rsidRPr="0052610A">
        <w:rPr>
          <w:rStyle w:val="Char"/>
          <w:rtl/>
          <w:lang w:bidi="ar-SY"/>
        </w:rPr>
        <w:t xml:space="preserve"> </w:t>
      </w:r>
      <w:r w:rsidRPr="0052610A">
        <w:rPr>
          <w:rStyle w:val="Char"/>
          <w:rFonts w:hint="eastAsia"/>
          <w:rtl/>
          <w:lang w:bidi="ar-SY"/>
        </w:rPr>
        <w:t>بَيْنَ</w:t>
      </w:r>
      <w:r w:rsidRPr="0052610A">
        <w:rPr>
          <w:rStyle w:val="Char"/>
          <w:rtl/>
          <w:lang w:bidi="ar-SY"/>
        </w:rPr>
        <w:t xml:space="preserve"> </w:t>
      </w:r>
      <w:r w:rsidRPr="0052610A">
        <w:rPr>
          <w:rStyle w:val="Char"/>
          <w:rFonts w:hint="eastAsia"/>
          <w:rtl/>
          <w:lang w:bidi="ar-SY"/>
        </w:rPr>
        <w:t>النَّاسِ</w:t>
      </w:r>
      <w:r w:rsidRPr="0052610A">
        <w:rPr>
          <w:rStyle w:val="Char"/>
          <w:rtl/>
          <w:lang w:bidi="ar-SY"/>
        </w:rPr>
        <w:t xml:space="preserve"> </w:t>
      </w:r>
      <w:r w:rsidRPr="0052610A">
        <w:rPr>
          <w:rStyle w:val="Char"/>
          <w:rFonts w:hint="eastAsia"/>
          <w:rtl/>
          <w:lang w:bidi="ar-SY"/>
        </w:rPr>
        <w:t>أَنْ</w:t>
      </w:r>
      <w:r w:rsidRPr="0052610A">
        <w:rPr>
          <w:rStyle w:val="Char"/>
          <w:rtl/>
          <w:lang w:bidi="ar-SY"/>
        </w:rPr>
        <w:t xml:space="preserve"> </w:t>
      </w:r>
      <w:r w:rsidRPr="0052610A">
        <w:rPr>
          <w:rStyle w:val="Char"/>
          <w:rFonts w:hint="eastAsia"/>
          <w:rtl/>
          <w:lang w:bidi="ar-SY"/>
        </w:rPr>
        <w:t>تَحْكُمُوا</w:t>
      </w:r>
      <w:r w:rsidRPr="0052610A">
        <w:rPr>
          <w:rStyle w:val="Char"/>
          <w:rtl/>
          <w:lang w:bidi="ar-SY"/>
        </w:rPr>
        <w:t xml:space="preserve"> </w:t>
      </w:r>
      <w:r w:rsidRPr="0052610A">
        <w:rPr>
          <w:rStyle w:val="Char"/>
          <w:rFonts w:hint="eastAsia"/>
          <w:rtl/>
          <w:lang w:bidi="ar-SY"/>
        </w:rPr>
        <w:t>بِالْعَدْلِ</w:t>
      </w:r>
      <w:r w:rsidRPr="0052610A">
        <w:rPr>
          <w:rStyle w:val="Char"/>
          <w:color w:val="FF0000"/>
          <w:rtl/>
          <w:lang w:bidi="ar-SY"/>
        </w:rPr>
        <w:t>}</w:t>
      </w:r>
      <w:r w:rsidRPr="0052610A">
        <w:rPr>
          <w:rFonts w:ascii="Traditional Arabic" w:hAnsi="Traditional Arabic" w:cs="Traditional Arabic"/>
          <w:sz w:val="36"/>
          <w:szCs w:val="36"/>
          <w:rtl/>
          <w:lang w:bidi="ar-SY"/>
        </w:rPr>
        <w:t xml:space="preserve"> [</w:t>
      </w:r>
      <w:r w:rsidRPr="0052610A">
        <w:rPr>
          <w:rFonts w:ascii="Traditional Arabic" w:hAnsi="Traditional Arabic" w:cs="Traditional Arabic" w:hint="eastAsia"/>
          <w:sz w:val="36"/>
          <w:szCs w:val="36"/>
          <w:rtl/>
          <w:lang w:bidi="ar-SY"/>
        </w:rPr>
        <w:t>النساء</w:t>
      </w:r>
      <w:r w:rsidRPr="0052610A">
        <w:rPr>
          <w:rFonts w:ascii="Traditional Arabic" w:hAnsi="Traditional Arabic" w:cs="Traditional Arabic"/>
          <w:sz w:val="36"/>
          <w:szCs w:val="36"/>
          <w:rtl/>
          <w:lang w:bidi="ar-SY"/>
        </w:rPr>
        <w:t>: 58]</w:t>
      </w:r>
      <w:r>
        <w:rPr>
          <w:rFonts w:ascii="Traditional Arabic" w:hAnsi="Traditional Arabic" w:cs="Traditional Arabic" w:hint="cs"/>
          <w:sz w:val="36"/>
          <w:szCs w:val="36"/>
          <w:rtl/>
          <w:lang w:bidi="ar-SY"/>
        </w:rPr>
        <w:t>، فيا أيها الحكام والقضاة تصرفاتكم في الحكم على العباد منوط بمصلحة العباد وهي العدل.</w:t>
      </w:r>
    </w:p>
    <w:p w:rsidR="00F104BC" w:rsidRDefault="00F104BC" w:rsidP="00396D04">
      <w:pPr>
        <w:pStyle w:val="a4"/>
        <w:spacing w:after="0" w:line="240" w:lineRule="auto"/>
        <w:ind w:left="0" w:firstLine="686"/>
        <w:jc w:val="both"/>
        <w:rPr>
          <w:rFonts w:ascii="Traditional Arabic" w:hAnsi="Traditional Arabic" w:cs="Traditional Arabic" w:hint="cs"/>
          <w:sz w:val="36"/>
          <w:szCs w:val="36"/>
          <w:lang w:bidi="ar-SY"/>
        </w:rPr>
      </w:pPr>
      <w:r>
        <w:rPr>
          <w:rFonts w:ascii="Traditional Arabic" w:hAnsi="Traditional Arabic" w:cs="Traditional Arabic" w:hint="cs"/>
          <w:sz w:val="36"/>
          <w:szCs w:val="36"/>
          <w:rtl/>
          <w:lang w:bidi="ar-SY"/>
        </w:rPr>
        <w:t xml:space="preserve">عَنْ </w:t>
      </w:r>
      <w:r>
        <w:rPr>
          <w:rFonts w:ascii="Traditional Arabic" w:hAnsi="Traditional Arabic" w:cs="Traditional Arabic" w:hint="eastAsia"/>
          <w:sz w:val="36"/>
          <w:szCs w:val="36"/>
          <w:rtl/>
          <w:lang w:bidi="ar-SY"/>
        </w:rPr>
        <w:t>مَعْقِل</w:t>
      </w:r>
      <w:r>
        <w:rPr>
          <w:rFonts w:ascii="Traditional Arabic" w:hAnsi="Traditional Arabic" w:cs="Traditional Arabic" w:hint="cs"/>
          <w:sz w:val="36"/>
          <w:szCs w:val="36"/>
          <w:rtl/>
          <w:lang w:bidi="ar-SY"/>
        </w:rPr>
        <w:t>ِ بْنِ يَسَارٍ المُزَنِيِّ</w:t>
      </w:r>
      <w:r w:rsidRPr="00F104BC">
        <w:rPr>
          <w:rFonts w:ascii="Traditional Arabic" w:hAnsi="Traditional Arabic" w:cs="Traditional Arabic"/>
          <w:sz w:val="36"/>
          <w:szCs w:val="36"/>
          <w:rtl/>
          <w:lang w:bidi="ar-SY"/>
        </w:rPr>
        <w:t xml:space="preserve"> </w:t>
      </w:r>
      <w:r>
        <w:rPr>
          <w:rFonts w:ascii="Traditional Arabic" w:hAnsi="Traditional Arabic" w:cs="Traditional Arabic" w:hint="eastAsia"/>
          <w:sz w:val="36"/>
          <w:szCs w:val="36"/>
          <w:rtl/>
          <w:lang w:bidi="ar-SY"/>
        </w:rPr>
        <w:t>رَضِيَ</w:t>
      </w:r>
      <w:r>
        <w:rPr>
          <w:rFonts w:ascii="Traditional Arabic" w:hAnsi="Traditional Arabic" w:cs="Traditional Arabic"/>
          <w:sz w:val="36"/>
          <w:szCs w:val="36"/>
          <w:rtl/>
          <w:lang w:bidi="ar-SY"/>
        </w:rPr>
        <w:t xml:space="preserve"> اللهُ عَنْهُ</w:t>
      </w:r>
      <w:r>
        <w:rPr>
          <w:rFonts w:ascii="Traditional Arabic" w:hAnsi="Traditional Arabic" w:cs="Traditional Arabic" w:hint="cs"/>
          <w:sz w:val="36"/>
          <w:szCs w:val="36"/>
          <w:rtl/>
          <w:lang w:bidi="ar-SY"/>
        </w:rPr>
        <w:t xml:space="preserve"> قَالَ: </w:t>
      </w:r>
      <w:r w:rsidRPr="00F104BC">
        <w:rPr>
          <w:rFonts w:ascii="Traditional Arabic" w:hAnsi="Traditional Arabic" w:cs="Traditional Arabic" w:hint="eastAsia"/>
          <w:sz w:val="36"/>
          <w:szCs w:val="36"/>
          <w:rtl/>
          <w:lang w:bidi="ar-SY"/>
        </w:rPr>
        <w:t>سَمِعْتُ</w:t>
      </w:r>
      <w:r w:rsidRPr="00F104BC">
        <w:rPr>
          <w:rFonts w:ascii="Traditional Arabic" w:hAnsi="Traditional Arabic" w:cs="Traditional Arabic"/>
          <w:sz w:val="36"/>
          <w:szCs w:val="36"/>
          <w:rtl/>
          <w:lang w:bidi="ar-SY"/>
        </w:rPr>
        <w:t xml:space="preserve"> </w:t>
      </w:r>
      <w:r w:rsidRPr="00F104BC">
        <w:rPr>
          <w:rFonts w:ascii="Traditional Arabic" w:hAnsi="Traditional Arabic" w:cs="Traditional Arabic" w:hint="eastAsia"/>
          <w:sz w:val="36"/>
          <w:szCs w:val="36"/>
          <w:rtl/>
          <w:lang w:bidi="ar-SY"/>
        </w:rPr>
        <w:t>رَسُولَ</w:t>
      </w:r>
      <w:r w:rsidRPr="00F104BC">
        <w:rPr>
          <w:rFonts w:ascii="Traditional Arabic" w:hAnsi="Traditional Arabic" w:cs="Traditional Arabic"/>
          <w:sz w:val="36"/>
          <w:szCs w:val="36"/>
          <w:rtl/>
          <w:lang w:bidi="ar-SY"/>
        </w:rPr>
        <w:t xml:space="preserve"> </w:t>
      </w:r>
      <w:r w:rsidRPr="00F104BC">
        <w:rPr>
          <w:rFonts w:ascii="Traditional Arabic" w:hAnsi="Traditional Arabic" w:cs="Traditional Arabic" w:hint="eastAsia"/>
          <w:sz w:val="36"/>
          <w:szCs w:val="36"/>
          <w:rtl/>
          <w:lang w:bidi="ar-SY"/>
        </w:rPr>
        <w:t>اللهِ</w:t>
      </w:r>
      <w:r w:rsidRPr="00F104BC">
        <w:rPr>
          <w:rFonts w:ascii="Traditional Arabic" w:hAnsi="Traditional Arabic" w:cs="Traditional Arabic"/>
          <w:sz w:val="36"/>
          <w:szCs w:val="36"/>
          <w:rtl/>
          <w:lang w:bidi="ar-SY"/>
        </w:rPr>
        <w:t xml:space="preserve"> </w:t>
      </w:r>
      <w:r w:rsidRPr="00F104BC">
        <w:rPr>
          <w:rFonts w:ascii="Traditional Arabic" w:hAnsi="Traditional Arabic" w:cs="Traditional Arabic" w:hint="eastAsia"/>
          <w:sz w:val="36"/>
          <w:szCs w:val="36"/>
          <w:rtl/>
          <w:lang w:bidi="ar-SY"/>
        </w:rPr>
        <w:t>صَلَّى</w:t>
      </w:r>
      <w:r w:rsidRPr="00F104BC">
        <w:rPr>
          <w:rFonts w:ascii="Traditional Arabic" w:hAnsi="Traditional Arabic" w:cs="Traditional Arabic"/>
          <w:sz w:val="36"/>
          <w:szCs w:val="36"/>
          <w:rtl/>
          <w:lang w:bidi="ar-SY"/>
        </w:rPr>
        <w:t xml:space="preserve"> </w:t>
      </w:r>
      <w:r w:rsidRPr="00F104BC">
        <w:rPr>
          <w:rFonts w:ascii="Traditional Arabic" w:hAnsi="Traditional Arabic" w:cs="Traditional Arabic" w:hint="eastAsia"/>
          <w:sz w:val="36"/>
          <w:szCs w:val="36"/>
          <w:rtl/>
          <w:lang w:bidi="ar-SY"/>
        </w:rPr>
        <w:t>اللهُ</w:t>
      </w:r>
      <w:r w:rsidRPr="00F104BC">
        <w:rPr>
          <w:rFonts w:ascii="Traditional Arabic" w:hAnsi="Traditional Arabic" w:cs="Traditional Arabic"/>
          <w:sz w:val="36"/>
          <w:szCs w:val="36"/>
          <w:rtl/>
          <w:lang w:bidi="ar-SY"/>
        </w:rPr>
        <w:t xml:space="preserve"> </w:t>
      </w:r>
      <w:r w:rsidRPr="00F104BC">
        <w:rPr>
          <w:rFonts w:ascii="Traditional Arabic" w:hAnsi="Traditional Arabic" w:cs="Traditional Arabic" w:hint="eastAsia"/>
          <w:sz w:val="36"/>
          <w:szCs w:val="36"/>
          <w:rtl/>
          <w:lang w:bidi="ar-SY"/>
        </w:rPr>
        <w:t>عَلَيْهِ</w:t>
      </w:r>
      <w:r w:rsidRPr="00F104BC">
        <w:rPr>
          <w:rFonts w:ascii="Traditional Arabic" w:hAnsi="Traditional Arabic" w:cs="Traditional Arabic"/>
          <w:sz w:val="36"/>
          <w:szCs w:val="36"/>
          <w:rtl/>
          <w:lang w:bidi="ar-SY"/>
        </w:rPr>
        <w:t xml:space="preserve"> </w:t>
      </w:r>
      <w:r w:rsidRPr="00F104BC">
        <w:rPr>
          <w:rFonts w:ascii="Traditional Arabic" w:hAnsi="Traditional Arabic" w:cs="Traditional Arabic" w:hint="eastAsia"/>
          <w:sz w:val="36"/>
          <w:szCs w:val="36"/>
          <w:rtl/>
          <w:lang w:bidi="ar-SY"/>
        </w:rPr>
        <w:t>وَسَلَّمَ،</w:t>
      </w:r>
      <w:r w:rsidRPr="00F104BC">
        <w:rPr>
          <w:rFonts w:ascii="Traditional Arabic" w:hAnsi="Traditional Arabic" w:cs="Traditional Arabic"/>
          <w:sz w:val="36"/>
          <w:szCs w:val="36"/>
          <w:rtl/>
          <w:lang w:bidi="ar-SY"/>
        </w:rPr>
        <w:t xml:space="preserve"> </w:t>
      </w:r>
      <w:r w:rsidRPr="00F104BC">
        <w:rPr>
          <w:rFonts w:ascii="Traditional Arabic" w:hAnsi="Traditional Arabic" w:cs="Traditional Arabic" w:hint="eastAsia"/>
          <w:sz w:val="36"/>
          <w:szCs w:val="36"/>
          <w:rtl/>
          <w:lang w:bidi="ar-SY"/>
        </w:rPr>
        <w:t>يَقُولُ</w:t>
      </w:r>
      <w:r w:rsidRPr="00F104BC">
        <w:rPr>
          <w:rFonts w:ascii="Traditional Arabic" w:hAnsi="Traditional Arabic" w:cs="Traditional Arabic"/>
          <w:sz w:val="36"/>
          <w:szCs w:val="36"/>
          <w:rtl/>
          <w:lang w:bidi="ar-SY"/>
        </w:rPr>
        <w:t xml:space="preserve">: </w:t>
      </w:r>
      <w:r w:rsidRPr="00F104BC">
        <w:rPr>
          <w:rFonts w:ascii="Traditional Arabic" w:hAnsi="Traditional Arabic" w:cs="Traditional Arabic" w:hint="eastAsia"/>
          <w:color w:val="FF0000"/>
          <w:sz w:val="36"/>
          <w:szCs w:val="36"/>
          <w:rtl/>
          <w:lang w:bidi="ar-SY"/>
        </w:rPr>
        <w:t>«</w:t>
      </w:r>
      <w:r w:rsidRPr="00F104BC">
        <w:rPr>
          <w:rStyle w:val="Char0"/>
          <w:rFonts w:hint="eastAsia"/>
          <w:rtl/>
        </w:rPr>
        <w:t>مَا</w:t>
      </w:r>
      <w:r w:rsidRPr="00F104BC">
        <w:rPr>
          <w:rStyle w:val="Char0"/>
          <w:rtl/>
        </w:rPr>
        <w:t xml:space="preserve"> </w:t>
      </w:r>
      <w:r w:rsidRPr="00F104BC">
        <w:rPr>
          <w:rStyle w:val="Char0"/>
          <w:rFonts w:hint="eastAsia"/>
          <w:rtl/>
        </w:rPr>
        <w:t>مِنْ</w:t>
      </w:r>
      <w:r w:rsidRPr="00F104BC">
        <w:rPr>
          <w:rStyle w:val="Char0"/>
          <w:rtl/>
        </w:rPr>
        <w:t xml:space="preserve"> </w:t>
      </w:r>
      <w:r w:rsidRPr="00F104BC">
        <w:rPr>
          <w:rStyle w:val="Char0"/>
          <w:rFonts w:hint="eastAsia"/>
          <w:rtl/>
        </w:rPr>
        <w:t>عَبْدٍ</w:t>
      </w:r>
      <w:r w:rsidRPr="00F104BC">
        <w:rPr>
          <w:rStyle w:val="Char0"/>
          <w:rtl/>
        </w:rPr>
        <w:t xml:space="preserve"> </w:t>
      </w:r>
      <w:r w:rsidRPr="00F104BC">
        <w:rPr>
          <w:rStyle w:val="Char0"/>
          <w:rFonts w:hint="eastAsia"/>
          <w:rtl/>
        </w:rPr>
        <w:t>يَسْتَرْعِيهِ</w:t>
      </w:r>
      <w:r w:rsidRPr="00F104BC">
        <w:rPr>
          <w:rStyle w:val="Char0"/>
          <w:rtl/>
        </w:rPr>
        <w:t xml:space="preserve"> </w:t>
      </w:r>
      <w:r w:rsidRPr="00F104BC">
        <w:rPr>
          <w:rStyle w:val="Char0"/>
          <w:rFonts w:hint="eastAsia"/>
          <w:rtl/>
        </w:rPr>
        <w:t>اللهُ</w:t>
      </w:r>
      <w:r w:rsidRPr="00F104BC">
        <w:rPr>
          <w:rStyle w:val="Char0"/>
          <w:rtl/>
        </w:rPr>
        <w:t xml:space="preserve"> </w:t>
      </w:r>
      <w:r w:rsidRPr="00F104BC">
        <w:rPr>
          <w:rStyle w:val="Char0"/>
          <w:rFonts w:hint="eastAsia"/>
          <w:rtl/>
        </w:rPr>
        <w:t>رَعِيَّةً،</w:t>
      </w:r>
      <w:r w:rsidRPr="00F104BC">
        <w:rPr>
          <w:rStyle w:val="Char0"/>
          <w:rtl/>
        </w:rPr>
        <w:t xml:space="preserve"> </w:t>
      </w:r>
      <w:r w:rsidRPr="00F104BC">
        <w:rPr>
          <w:rStyle w:val="Char0"/>
          <w:rFonts w:hint="eastAsia"/>
          <w:rtl/>
        </w:rPr>
        <w:t>يَمُوتُ</w:t>
      </w:r>
      <w:r w:rsidRPr="00F104BC">
        <w:rPr>
          <w:rStyle w:val="Char0"/>
          <w:rtl/>
        </w:rPr>
        <w:t xml:space="preserve"> </w:t>
      </w:r>
      <w:r w:rsidRPr="00F104BC">
        <w:rPr>
          <w:rStyle w:val="Char0"/>
          <w:rFonts w:hint="eastAsia"/>
          <w:rtl/>
        </w:rPr>
        <w:t>يَوْمَ</w:t>
      </w:r>
      <w:r w:rsidRPr="00F104BC">
        <w:rPr>
          <w:rStyle w:val="Char0"/>
          <w:rtl/>
        </w:rPr>
        <w:t xml:space="preserve"> </w:t>
      </w:r>
      <w:r w:rsidRPr="00F104BC">
        <w:rPr>
          <w:rStyle w:val="Char0"/>
          <w:rFonts w:hint="eastAsia"/>
          <w:rtl/>
        </w:rPr>
        <w:t>يَمُوتُ</w:t>
      </w:r>
      <w:r w:rsidRPr="00F104BC">
        <w:rPr>
          <w:rStyle w:val="Char0"/>
          <w:rtl/>
        </w:rPr>
        <w:t xml:space="preserve"> </w:t>
      </w:r>
      <w:r w:rsidRPr="00F104BC">
        <w:rPr>
          <w:rStyle w:val="Char0"/>
          <w:rFonts w:hint="eastAsia"/>
          <w:rtl/>
        </w:rPr>
        <w:t>وَهُوَ</w:t>
      </w:r>
      <w:r w:rsidRPr="00F104BC">
        <w:rPr>
          <w:rStyle w:val="Char0"/>
          <w:rtl/>
        </w:rPr>
        <w:t xml:space="preserve"> </w:t>
      </w:r>
      <w:r w:rsidRPr="00F104BC">
        <w:rPr>
          <w:rStyle w:val="Char0"/>
          <w:rFonts w:hint="eastAsia"/>
          <w:rtl/>
        </w:rPr>
        <w:t>غَاشٌّ</w:t>
      </w:r>
      <w:r w:rsidRPr="00F104BC">
        <w:rPr>
          <w:rStyle w:val="Char0"/>
          <w:rtl/>
        </w:rPr>
        <w:t xml:space="preserve"> </w:t>
      </w:r>
      <w:r w:rsidRPr="00F104BC">
        <w:rPr>
          <w:rStyle w:val="Char0"/>
          <w:rFonts w:hint="eastAsia"/>
          <w:rtl/>
        </w:rPr>
        <w:t>لِرَعِيَّتِهِ،</w:t>
      </w:r>
      <w:r w:rsidRPr="00F104BC">
        <w:rPr>
          <w:rStyle w:val="Char0"/>
          <w:rtl/>
        </w:rPr>
        <w:t xml:space="preserve"> </w:t>
      </w:r>
      <w:r w:rsidRPr="00F104BC">
        <w:rPr>
          <w:rStyle w:val="Char0"/>
          <w:rFonts w:hint="eastAsia"/>
          <w:rtl/>
        </w:rPr>
        <w:t>إِلَّا</w:t>
      </w:r>
      <w:r w:rsidRPr="00F104BC">
        <w:rPr>
          <w:rStyle w:val="Char0"/>
          <w:rtl/>
        </w:rPr>
        <w:t xml:space="preserve"> </w:t>
      </w:r>
      <w:r w:rsidRPr="00F104BC">
        <w:rPr>
          <w:rStyle w:val="Char0"/>
          <w:rFonts w:hint="eastAsia"/>
          <w:rtl/>
        </w:rPr>
        <w:t>حَرَّمَ</w:t>
      </w:r>
      <w:r w:rsidRPr="00F104BC">
        <w:rPr>
          <w:rStyle w:val="Char0"/>
          <w:rtl/>
        </w:rPr>
        <w:t xml:space="preserve"> </w:t>
      </w:r>
      <w:r w:rsidRPr="00F104BC">
        <w:rPr>
          <w:rStyle w:val="Char0"/>
          <w:rFonts w:hint="eastAsia"/>
          <w:rtl/>
        </w:rPr>
        <w:t>اللهُ</w:t>
      </w:r>
      <w:r w:rsidRPr="00F104BC">
        <w:rPr>
          <w:rStyle w:val="Char0"/>
          <w:rtl/>
        </w:rPr>
        <w:t xml:space="preserve"> </w:t>
      </w:r>
      <w:r w:rsidRPr="00F104BC">
        <w:rPr>
          <w:rStyle w:val="Char0"/>
          <w:rFonts w:hint="eastAsia"/>
          <w:rtl/>
        </w:rPr>
        <w:t>عَلَيْهِ</w:t>
      </w:r>
      <w:r w:rsidRPr="00F104BC">
        <w:rPr>
          <w:rStyle w:val="Char0"/>
          <w:rtl/>
        </w:rPr>
        <w:t xml:space="preserve"> </w:t>
      </w:r>
      <w:r w:rsidRPr="00F104BC">
        <w:rPr>
          <w:rStyle w:val="Char0"/>
          <w:rFonts w:hint="eastAsia"/>
          <w:rtl/>
        </w:rPr>
        <w:t>الْجَنَّةَ</w:t>
      </w:r>
      <w:r w:rsidRPr="00F104BC">
        <w:rPr>
          <w:rFonts w:ascii="Traditional Arabic" w:hAnsi="Traditional Arabic" w:cs="Traditional Arabic" w:hint="eastAsia"/>
          <w:color w:val="FF0000"/>
          <w:sz w:val="36"/>
          <w:szCs w:val="36"/>
          <w:rtl/>
          <w:lang w:bidi="ar-SY"/>
        </w:rPr>
        <w:t>»</w:t>
      </w:r>
      <w:r w:rsidR="00B8148D">
        <w:rPr>
          <w:rFonts w:ascii="Traditional Arabic" w:hAnsi="Traditional Arabic" w:cs="Traditional Arabic" w:hint="cs"/>
          <w:color w:val="FF0000"/>
          <w:sz w:val="36"/>
          <w:szCs w:val="36"/>
          <w:rtl/>
          <w:lang w:bidi="ar-SY"/>
        </w:rPr>
        <w:t xml:space="preserve"> </w:t>
      </w:r>
      <w:r w:rsidR="00B8148D" w:rsidRPr="00B767DA">
        <w:rPr>
          <w:rFonts w:ascii="Traditional Arabic" w:hAnsi="Traditional Arabic" w:cs="Traditional Arabic" w:hint="cs"/>
          <w:sz w:val="36"/>
          <w:szCs w:val="36"/>
          <w:rtl/>
          <w:lang w:bidi="ar-SY"/>
        </w:rPr>
        <w:t>[مسلم].</w:t>
      </w:r>
    </w:p>
    <w:p w:rsidR="00B767DA" w:rsidRDefault="00B767DA" w:rsidP="00B767DA">
      <w:pPr>
        <w:pStyle w:val="a4"/>
        <w:spacing w:after="0" w:line="240" w:lineRule="auto"/>
        <w:ind w:left="0" w:firstLine="686"/>
        <w:jc w:val="both"/>
        <w:rPr>
          <w:rFonts w:ascii="Traditional Arabic" w:hAnsi="Traditional Arabic" w:cs="Traditional Arabic" w:hint="cs"/>
          <w:sz w:val="36"/>
          <w:szCs w:val="36"/>
          <w:rtl/>
          <w:lang w:bidi="ar-SY"/>
        </w:rPr>
      </w:pPr>
      <w:r>
        <w:rPr>
          <w:rFonts w:ascii="Traditional Arabic" w:hAnsi="Traditional Arabic" w:cs="Traditional Arabic" w:hint="cs"/>
          <w:sz w:val="36"/>
          <w:szCs w:val="36"/>
          <w:rtl/>
          <w:lang w:bidi="ar-SY"/>
        </w:rPr>
        <w:t>فكل ولي أمر يغش العباد حرم الله عليه عند موته الجنة.</w:t>
      </w:r>
    </w:p>
    <w:p w:rsidR="008948F8" w:rsidRDefault="000C3EC6" w:rsidP="001E31DB">
      <w:pPr>
        <w:pStyle w:val="a4"/>
        <w:spacing w:after="0" w:line="240" w:lineRule="auto"/>
        <w:ind w:left="0" w:firstLine="686"/>
        <w:jc w:val="both"/>
        <w:rPr>
          <w:rFonts w:ascii="Traditional Arabic" w:hAnsi="Traditional Arabic" w:cs="Traditional Arabic" w:hint="cs"/>
          <w:sz w:val="36"/>
          <w:szCs w:val="36"/>
          <w:rtl/>
          <w:lang w:bidi="ar-SY"/>
        </w:rPr>
      </w:pPr>
      <w:r>
        <w:rPr>
          <w:rFonts w:ascii="Traditional Arabic" w:hAnsi="Traditional Arabic" w:cs="Traditional Arabic" w:hint="cs"/>
          <w:sz w:val="36"/>
          <w:szCs w:val="36"/>
          <w:rtl/>
          <w:lang w:bidi="ar-SY"/>
        </w:rPr>
        <w:t xml:space="preserve">عَنْ </w:t>
      </w:r>
      <w:r>
        <w:rPr>
          <w:rFonts w:ascii="Traditional Arabic" w:hAnsi="Traditional Arabic" w:cs="Traditional Arabic" w:hint="eastAsia"/>
          <w:sz w:val="36"/>
          <w:szCs w:val="36"/>
          <w:rtl/>
          <w:lang w:bidi="ar-SY"/>
        </w:rPr>
        <w:t>مَعْقِل</w:t>
      </w:r>
      <w:r>
        <w:rPr>
          <w:rFonts w:ascii="Traditional Arabic" w:hAnsi="Traditional Arabic" w:cs="Traditional Arabic" w:hint="cs"/>
          <w:sz w:val="36"/>
          <w:szCs w:val="36"/>
          <w:rtl/>
          <w:lang w:bidi="ar-SY"/>
        </w:rPr>
        <w:t>ِ</w:t>
      </w:r>
      <w:r w:rsidRPr="000C3EC6">
        <w:rPr>
          <w:rFonts w:ascii="Traditional Arabic" w:hAnsi="Traditional Arabic" w:cs="Traditional Arabic"/>
          <w:sz w:val="36"/>
          <w:szCs w:val="36"/>
          <w:rtl/>
          <w:lang w:bidi="ar-SY"/>
        </w:rPr>
        <w:t xml:space="preserve"> </w:t>
      </w:r>
      <w:r w:rsidRPr="000C3EC6">
        <w:rPr>
          <w:rFonts w:ascii="Traditional Arabic" w:hAnsi="Traditional Arabic" w:cs="Traditional Arabic" w:hint="eastAsia"/>
          <w:sz w:val="36"/>
          <w:szCs w:val="36"/>
          <w:rtl/>
          <w:lang w:bidi="ar-SY"/>
        </w:rPr>
        <w:t>بْنَ</w:t>
      </w:r>
      <w:r w:rsidRPr="000C3EC6">
        <w:rPr>
          <w:rFonts w:ascii="Traditional Arabic" w:hAnsi="Traditional Arabic" w:cs="Traditional Arabic"/>
          <w:sz w:val="36"/>
          <w:szCs w:val="36"/>
          <w:rtl/>
          <w:lang w:bidi="ar-SY"/>
        </w:rPr>
        <w:t xml:space="preserve"> </w:t>
      </w:r>
      <w:r w:rsidRPr="000C3EC6">
        <w:rPr>
          <w:rFonts w:ascii="Traditional Arabic" w:hAnsi="Traditional Arabic" w:cs="Traditional Arabic" w:hint="eastAsia"/>
          <w:sz w:val="36"/>
          <w:szCs w:val="36"/>
          <w:rtl/>
          <w:lang w:bidi="ar-SY"/>
        </w:rPr>
        <w:t>يَسَارٍ</w:t>
      </w:r>
      <w:r w:rsidRPr="000C3EC6">
        <w:rPr>
          <w:rFonts w:ascii="Traditional Arabic" w:hAnsi="Traditional Arabic" w:cs="Traditional Arabic"/>
          <w:sz w:val="36"/>
          <w:szCs w:val="36"/>
          <w:rtl/>
          <w:lang w:bidi="ar-SY"/>
        </w:rPr>
        <w:t xml:space="preserve"> </w:t>
      </w:r>
      <w:r>
        <w:rPr>
          <w:rFonts w:ascii="Traditional Arabic" w:hAnsi="Traditional Arabic" w:cs="Traditional Arabic"/>
          <w:sz w:val="36"/>
          <w:szCs w:val="36"/>
          <w:rtl/>
          <w:lang w:bidi="ar-SY"/>
        </w:rPr>
        <w:t>رَضِيَ اللهُ عَنْهُ</w:t>
      </w:r>
      <w:r>
        <w:rPr>
          <w:rFonts w:ascii="Traditional Arabic" w:hAnsi="Traditional Arabic" w:cs="Traditional Arabic" w:hint="cs"/>
          <w:sz w:val="36"/>
          <w:szCs w:val="36"/>
          <w:rtl/>
          <w:lang w:bidi="ar-SY"/>
        </w:rPr>
        <w:t xml:space="preserve"> قَالَ</w:t>
      </w:r>
      <w:r w:rsidR="00D33F76">
        <w:rPr>
          <w:rFonts w:ascii="Traditional Arabic" w:hAnsi="Traditional Arabic" w:cs="Traditional Arabic" w:hint="cs"/>
          <w:sz w:val="36"/>
          <w:szCs w:val="36"/>
          <w:rtl/>
          <w:lang w:bidi="ar-SY"/>
        </w:rPr>
        <w:t>:</w:t>
      </w:r>
      <w:r>
        <w:rPr>
          <w:rFonts w:ascii="Traditional Arabic" w:hAnsi="Traditional Arabic" w:cs="Traditional Arabic" w:hint="cs"/>
          <w:sz w:val="36"/>
          <w:szCs w:val="36"/>
          <w:rtl/>
          <w:lang w:bidi="ar-SY"/>
        </w:rPr>
        <w:t xml:space="preserve"> </w:t>
      </w:r>
      <w:r w:rsidRPr="000C3EC6">
        <w:rPr>
          <w:rFonts w:ascii="Traditional Arabic" w:hAnsi="Traditional Arabic" w:cs="Traditional Arabic" w:hint="eastAsia"/>
          <w:sz w:val="36"/>
          <w:szCs w:val="36"/>
          <w:rtl/>
          <w:lang w:bidi="ar-SY"/>
        </w:rPr>
        <w:t>سَمِعْتُ</w:t>
      </w:r>
      <w:r w:rsidRPr="000C3EC6">
        <w:rPr>
          <w:rFonts w:ascii="Traditional Arabic" w:hAnsi="Traditional Arabic" w:cs="Traditional Arabic"/>
          <w:sz w:val="36"/>
          <w:szCs w:val="36"/>
          <w:rtl/>
          <w:lang w:bidi="ar-SY"/>
        </w:rPr>
        <w:t xml:space="preserve"> </w:t>
      </w:r>
      <w:r w:rsidRPr="000C3EC6">
        <w:rPr>
          <w:rFonts w:ascii="Traditional Arabic" w:hAnsi="Traditional Arabic" w:cs="Traditional Arabic" w:hint="eastAsia"/>
          <w:sz w:val="36"/>
          <w:szCs w:val="36"/>
          <w:rtl/>
          <w:lang w:bidi="ar-SY"/>
        </w:rPr>
        <w:t>رَسُولَ</w:t>
      </w:r>
      <w:r w:rsidRPr="000C3EC6">
        <w:rPr>
          <w:rFonts w:ascii="Traditional Arabic" w:hAnsi="Traditional Arabic" w:cs="Traditional Arabic"/>
          <w:sz w:val="36"/>
          <w:szCs w:val="36"/>
          <w:rtl/>
          <w:lang w:bidi="ar-SY"/>
        </w:rPr>
        <w:t xml:space="preserve"> </w:t>
      </w:r>
      <w:r w:rsidRPr="000C3EC6">
        <w:rPr>
          <w:rFonts w:ascii="Traditional Arabic" w:hAnsi="Traditional Arabic" w:cs="Traditional Arabic" w:hint="eastAsia"/>
          <w:sz w:val="36"/>
          <w:szCs w:val="36"/>
          <w:rtl/>
          <w:lang w:bidi="ar-SY"/>
        </w:rPr>
        <w:t>اللهِ</w:t>
      </w:r>
      <w:r w:rsidRPr="000C3EC6">
        <w:rPr>
          <w:rFonts w:ascii="Traditional Arabic" w:hAnsi="Traditional Arabic" w:cs="Traditional Arabic"/>
          <w:sz w:val="36"/>
          <w:szCs w:val="36"/>
          <w:rtl/>
          <w:lang w:bidi="ar-SY"/>
        </w:rPr>
        <w:t xml:space="preserve"> </w:t>
      </w:r>
      <w:r w:rsidRPr="000C3EC6">
        <w:rPr>
          <w:rFonts w:ascii="Traditional Arabic" w:hAnsi="Traditional Arabic" w:cs="Traditional Arabic" w:hint="eastAsia"/>
          <w:sz w:val="36"/>
          <w:szCs w:val="36"/>
          <w:rtl/>
          <w:lang w:bidi="ar-SY"/>
        </w:rPr>
        <w:t>صَلَّى</w:t>
      </w:r>
      <w:r w:rsidRPr="000C3EC6">
        <w:rPr>
          <w:rFonts w:ascii="Traditional Arabic" w:hAnsi="Traditional Arabic" w:cs="Traditional Arabic"/>
          <w:sz w:val="36"/>
          <w:szCs w:val="36"/>
          <w:rtl/>
          <w:lang w:bidi="ar-SY"/>
        </w:rPr>
        <w:t xml:space="preserve"> </w:t>
      </w:r>
      <w:r w:rsidRPr="000C3EC6">
        <w:rPr>
          <w:rFonts w:ascii="Traditional Arabic" w:hAnsi="Traditional Arabic" w:cs="Traditional Arabic" w:hint="eastAsia"/>
          <w:sz w:val="36"/>
          <w:szCs w:val="36"/>
          <w:rtl/>
          <w:lang w:bidi="ar-SY"/>
        </w:rPr>
        <w:t>اللهُ</w:t>
      </w:r>
      <w:r w:rsidRPr="000C3EC6">
        <w:rPr>
          <w:rFonts w:ascii="Traditional Arabic" w:hAnsi="Traditional Arabic" w:cs="Traditional Arabic"/>
          <w:sz w:val="36"/>
          <w:szCs w:val="36"/>
          <w:rtl/>
          <w:lang w:bidi="ar-SY"/>
        </w:rPr>
        <w:t xml:space="preserve"> </w:t>
      </w:r>
      <w:r w:rsidRPr="000C3EC6">
        <w:rPr>
          <w:rFonts w:ascii="Traditional Arabic" w:hAnsi="Traditional Arabic" w:cs="Traditional Arabic" w:hint="eastAsia"/>
          <w:sz w:val="36"/>
          <w:szCs w:val="36"/>
          <w:rtl/>
          <w:lang w:bidi="ar-SY"/>
        </w:rPr>
        <w:t>عَلَيْهِ</w:t>
      </w:r>
      <w:r w:rsidRPr="000C3EC6">
        <w:rPr>
          <w:rFonts w:ascii="Traditional Arabic" w:hAnsi="Traditional Arabic" w:cs="Traditional Arabic"/>
          <w:sz w:val="36"/>
          <w:szCs w:val="36"/>
          <w:rtl/>
          <w:lang w:bidi="ar-SY"/>
        </w:rPr>
        <w:t xml:space="preserve"> </w:t>
      </w:r>
      <w:r w:rsidRPr="000C3EC6">
        <w:rPr>
          <w:rFonts w:ascii="Traditional Arabic" w:hAnsi="Traditional Arabic" w:cs="Traditional Arabic" w:hint="eastAsia"/>
          <w:sz w:val="36"/>
          <w:szCs w:val="36"/>
          <w:rtl/>
          <w:lang w:bidi="ar-SY"/>
        </w:rPr>
        <w:t>وَسَلَّمَ</w:t>
      </w:r>
      <w:r w:rsidRPr="000C3EC6">
        <w:rPr>
          <w:rFonts w:ascii="Traditional Arabic" w:hAnsi="Traditional Arabic" w:cs="Traditional Arabic"/>
          <w:sz w:val="36"/>
          <w:szCs w:val="36"/>
          <w:rtl/>
          <w:lang w:bidi="ar-SY"/>
        </w:rPr>
        <w:t xml:space="preserve"> </w:t>
      </w:r>
      <w:r w:rsidRPr="000C3EC6">
        <w:rPr>
          <w:rFonts w:ascii="Traditional Arabic" w:hAnsi="Traditional Arabic" w:cs="Traditional Arabic" w:hint="eastAsia"/>
          <w:sz w:val="36"/>
          <w:szCs w:val="36"/>
          <w:rtl/>
          <w:lang w:bidi="ar-SY"/>
        </w:rPr>
        <w:t>يَقُولُ</w:t>
      </w:r>
      <w:r w:rsidRPr="000C3EC6">
        <w:rPr>
          <w:rFonts w:ascii="Traditional Arabic" w:hAnsi="Traditional Arabic" w:cs="Traditional Arabic"/>
          <w:sz w:val="36"/>
          <w:szCs w:val="36"/>
          <w:rtl/>
          <w:lang w:bidi="ar-SY"/>
        </w:rPr>
        <w:t xml:space="preserve">: </w:t>
      </w:r>
      <w:r w:rsidRPr="000C3EC6">
        <w:rPr>
          <w:rFonts w:ascii="Traditional Arabic" w:hAnsi="Traditional Arabic" w:cs="Traditional Arabic" w:hint="eastAsia"/>
          <w:color w:val="FF0000"/>
          <w:sz w:val="36"/>
          <w:szCs w:val="36"/>
          <w:rtl/>
          <w:lang w:bidi="ar-SY"/>
        </w:rPr>
        <w:t>«</w:t>
      </w:r>
      <w:r w:rsidRPr="000C3EC6">
        <w:rPr>
          <w:rStyle w:val="Char0"/>
          <w:rFonts w:hint="eastAsia"/>
          <w:rtl/>
        </w:rPr>
        <w:t>مَا</w:t>
      </w:r>
      <w:r w:rsidRPr="000C3EC6">
        <w:rPr>
          <w:rStyle w:val="Char0"/>
          <w:rtl/>
        </w:rPr>
        <w:t xml:space="preserve"> </w:t>
      </w:r>
      <w:r w:rsidRPr="000C3EC6">
        <w:rPr>
          <w:rStyle w:val="Char0"/>
          <w:rFonts w:hint="eastAsia"/>
          <w:rtl/>
        </w:rPr>
        <w:t>مِنْ</w:t>
      </w:r>
      <w:r w:rsidRPr="000C3EC6">
        <w:rPr>
          <w:rStyle w:val="Char0"/>
          <w:rtl/>
        </w:rPr>
        <w:t xml:space="preserve"> </w:t>
      </w:r>
      <w:r w:rsidRPr="000C3EC6">
        <w:rPr>
          <w:rStyle w:val="Char0"/>
          <w:rFonts w:hint="eastAsia"/>
          <w:rtl/>
        </w:rPr>
        <w:t>أَمِيرٍ</w:t>
      </w:r>
      <w:r w:rsidRPr="000C3EC6">
        <w:rPr>
          <w:rStyle w:val="Char0"/>
          <w:rtl/>
        </w:rPr>
        <w:t xml:space="preserve"> </w:t>
      </w:r>
      <w:r w:rsidRPr="000C3EC6">
        <w:rPr>
          <w:rStyle w:val="Char0"/>
          <w:rFonts w:hint="eastAsia"/>
          <w:rtl/>
        </w:rPr>
        <w:t>يَلِي</w:t>
      </w:r>
      <w:r w:rsidRPr="000C3EC6">
        <w:rPr>
          <w:rStyle w:val="Char0"/>
          <w:rtl/>
        </w:rPr>
        <w:t xml:space="preserve"> </w:t>
      </w:r>
      <w:r w:rsidRPr="000C3EC6">
        <w:rPr>
          <w:rStyle w:val="Char0"/>
          <w:rFonts w:hint="eastAsia"/>
          <w:rtl/>
        </w:rPr>
        <w:t>أَمْرَ</w:t>
      </w:r>
      <w:r w:rsidRPr="000C3EC6">
        <w:rPr>
          <w:rStyle w:val="Char0"/>
          <w:rtl/>
        </w:rPr>
        <w:t xml:space="preserve"> </w:t>
      </w:r>
      <w:r w:rsidRPr="000C3EC6">
        <w:rPr>
          <w:rStyle w:val="Char0"/>
          <w:rFonts w:hint="eastAsia"/>
          <w:rtl/>
        </w:rPr>
        <w:t>الْمُسْلِمِينَ،</w:t>
      </w:r>
      <w:r w:rsidRPr="000C3EC6">
        <w:rPr>
          <w:rStyle w:val="Char0"/>
          <w:rtl/>
        </w:rPr>
        <w:t xml:space="preserve"> </w:t>
      </w:r>
      <w:r w:rsidRPr="000C3EC6">
        <w:rPr>
          <w:rStyle w:val="Char0"/>
          <w:rFonts w:hint="eastAsia"/>
          <w:rtl/>
        </w:rPr>
        <w:t>ثُمَّ</w:t>
      </w:r>
      <w:r w:rsidRPr="000C3EC6">
        <w:rPr>
          <w:rStyle w:val="Char0"/>
          <w:rtl/>
        </w:rPr>
        <w:t xml:space="preserve"> </w:t>
      </w:r>
      <w:r w:rsidRPr="000C3EC6">
        <w:rPr>
          <w:rStyle w:val="Char0"/>
          <w:rFonts w:hint="eastAsia"/>
          <w:rtl/>
        </w:rPr>
        <w:t>لَا</w:t>
      </w:r>
      <w:r w:rsidRPr="000C3EC6">
        <w:rPr>
          <w:rStyle w:val="Char0"/>
          <w:rtl/>
        </w:rPr>
        <w:t xml:space="preserve"> </w:t>
      </w:r>
      <w:r w:rsidRPr="000C3EC6">
        <w:rPr>
          <w:rStyle w:val="Char0"/>
          <w:rFonts w:hint="eastAsia"/>
          <w:rtl/>
        </w:rPr>
        <w:t>يَجْهَدُ</w:t>
      </w:r>
      <w:r w:rsidRPr="000C3EC6">
        <w:rPr>
          <w:rStyle w:val="Char0"/>
          <w:rtl/>
        </w:rPr>
        <w:t xml:space="preserve"> </w:t>
      </w:r>
      <w:r w:rsidRPr="000C3EC6">
        <w:rPr>
          <w:rStyle w:val="Char0"/>
          <w:rFonts w:hint="eastAsia"/>
          <w:rtl/>
        </w:rPr>
        <w:t>لَهُمْ،</w:t>
      </w:r>
      <w:r w:rsidRPr="000C3EC6">
        <w:rPr>
          <w:rStyle w:val="Char0"/>
          <w:rtl/>
        </w:rPr>
        <w:t xml:space="preserve"> </w:t>
      </w:r>
      <w:r w:rsidRPr="000C3EC6">
        <w:rPr>
          <w:rStyle w:val="Char0"/>
          <w:rFonts w:hint="eastAsia"/>
          <w:rtl/>
        </w:rPr>
        <w:t>وَيَنْصَحُ،</w:t>
      </w:r>
      <w:r w:rsidRPr="000C3EC6">
        <w:rPr>
          <w:rStyle w:val="Char0"/>
          <w:rtl/>
        </w:rPr>
        <w:t xml:space="preserve"> </w:t>
      </w:r>
      <w:r w:rsidRPr="000C3EC6">
        <w:rPr>
          <w:rStyle w:val="Char0"/>
          <w:rFonts w:hint="eastAsia"/>
          <w:rtl/>
        </w:rPr>
        <w:t>إِلَّا</w:t>
      </w:r>
      <w:r w:rsidRPr="000C3EC6">
        <w:rPr>
          <w:rStyle w:val="Char0"/>
          <w:rtl/>
        </w:rPr>
        <w:t xml:space="preserve"> </w:t>
      </w:r>
      <w:r w:rsidRPr="000C3EC6">
        <w:rPr>
          <w:rStyle w:val="Char0"/>
          <w:rFonts w:hint="eastAsia"/>
          <w:rtl/>
        </w:rPr>
        <w:t>لَمْ</w:t>
      </w:r>
      <w:r w:rsidRPr="000C3EC6">
        <w:rPr>
          <w:rStyle w:val="Char0"/>
          <w:rtl/>
        </w:rPr>
        <w:t xml:space="preserve"> </w:t>
      </w:r>
      <w:r w:rsidRPr="000C3EC6">
        <w:rPr>
          <w:rStyle w:val="Char0"/>
          <w:rFonts w:hint="eastAsia"/>
          <w:rtl/>
        </w:rPr>
        <w:t>يَدْخُلْ</w:t>
      </w:r>
      <w:r w:rsidRPr="000C3EC6">
        <w:rPr>
          <w:rStyle w:val="Char0"/>
          <w:rtl/>
        </w:rPr>
        <w:t xml:space="preserve"> </w:t>
      </w:r>
      <w:r w:rsidRPr="000C3EC6">
        <w:rPr>
          <w:rStyle w:val="Char0"/>
          <w:rFonts w:hint="eastAsia"/>
          <w:rtl/>
        </w:rPr>
        <w:t>مَعَهُمُ</w:t>
      </w:r>
      <w:r w:rsidRPr="000C3EC6">
        <w:rPr>
          <w:rStyle w:val="Char0"/>
          <w:rtl/>
        </w:rPr>
        <w:t xml:space="preserve"> </w:t>
      </w:r>
      <w:r w:rsidRPr="000C3EC6">
        <w:rPr>
          <w:rStyle w:val="Char0"/>
          <w:rFonts w:hint="eastAsia"/>
          <w:rtl/>
        </w:rPr>
        <w:t>الْجَنَّةَ</w:t>
      </w:r>
      <w:r w:rsidRPr="000C3EC6">
        <w:rPr>
          <w:rFonts w:ascii="Traditional Arabic" w:hAnsi="Traditional Arabic" w:cs="Traditional Arabic" w:hint="eastAsia"/>
          <w:color w:val="FF0000"/>
          <w:sz w:val="36"/>
          <w:szCs w:val="36"/>
          <w:rtl/>
          <w:lang w:bidi="ar-SY"/>
        </w:rPr>
        <w:t>»</w:t>
      </w:r>
      <w:r>
        <w:rPr>
          <w:rFonts w:ascii="Traditional Arabic" w:hAnsi="Traditional Arabic" w:cs="Traditional Arabic" w:hint="cs"/>
          <w:color w:val="FF0000"/>
          <w:sz w:val="36"/>
          <w:szCs w:val="36"/>
          <w:rtl/>
          <w:lang w:bidi="ar-SY"/>
        </w:rPr>
        <w:t xml:space="preserve"> </w:t>
      </w:r>
      <w:r w:rsidRPr="001E31DB">
        <w:rPr>
          <w:rFonts w:ascii="Traditional Arabic" w:hAnsi="Traditional Arabic" w:cs="Traditional Arabic" w:hint="cs"/>
          <w:sz w:val="36"/>
          <w:szCs w:val="36"/>
          <w:rtl/>
          <w:lang w:bidi="ar-SY"/>
        </w:rPr>
        <w:t>[مسلم].</w:t>
      </w:r>
    </w:p>
    <w:p w:rsidR="001E31DB" w:rsidRPr="00D17B95" w:rsidRDefault="00D17B95" w:rsidP="001E31DB">
      <w:pPr>
        <w:pStyle w:val="a4"/>
        <w:spacing w:after="0" w:line="240" w:lineRule="auto"/>
        <w:ind w:left="0" w:firstLine="686"/>
        <w:jc w:val="both"/>
        <w:rPr>
          <w:rFonts w:ascii="Traditional Arabic" w:hAnsi="Traditional Arabic" w:cs="Traditional Arabic" w:hint="cs"/>
          <w:sz w:val="36"/>
          <w:szCs w:val="36"/>
          <w:rtl/>
          <w:lang w:bidi="ar-SY"/>
        </w:rPr>
      </w:pPr>
      <w:r w:rsidRPr="00D17B95">
        <w:rPr>
          <w:rFonts w:ascii="Traditional Arabic" w:hAnsi="Traditional Arabic" w:cs="Traditional Arabic" w:hint="eastAsia"/>
          <w:sz w:val="36"/>
          <w:szCs w:val="36"/>
          <w:rtl/>
          <w:lang w:bidi="ar-SY"/>
        </w:rPr>
        <w:t>عَنْ</w:t>
      </w:r>
      <w:r w:rsidRPr="00D17B95">
        <w:rPr>
          <w:rFonts w:ascii="Traditional Arabic" w:hAnsi="Traditional Arabic" w:cs="Traditional Arabic"/>
          <w:sz w:val="36"/>
          <w:szCs w:val="36"/>
          <w:rtl/>
          <w:lang w:bidi="ar-SY"/>
        </w:rPr>
        <w:t xml:space="preserve"> </w:t>
      </w:r>
      <w:r w:rsidRPr="00D17B95">
        <w:rPr>
          <w:rFonts w:ascii="Traditional Arabic" w:hAnsi="Traditional Arabic" w:cs="Traditional Arabic" w:hint="eastAsia"/>
          <w:sz w:val="36"/>
          <w:szCs w:val="36"/>
          <w:rtl/>
          <w:lang w:bidi="ar-SY"/>
        </w:rPr>
        <w:t>عَبْدِ</w:t>
      </w:r>
      <w:r w:rsidRPr="00D17B95">
        <w:rPr>
          <w:rFonts w:ascii="Traditional Arabic" w:hAnsi="Traditional Arabic" w:cs="Traditional Arabic"/>
          <w:sz w:val="36"/>
          <w:szCs w:val="36"/>
          <w:rtl/>
          <w:lang w:bidi="ar-SY"/>
        </w:rPr>
        <w:t xml:space="preserve"> </w:t>
      </w:r>
      <w:r w:rsidRPr="00D17B95">
        <w:rPr>
          <w:rFonts w:ascii="Traditional Arabic" w:hAnsi="Traditional Arabic" w:cs="Traditional Arabic" w:hint="eastAsia"/>
          <w:sz w:val="36"/>
          <w:szCs w:val="36"/>
          <w:rtl/>
          <w:lang w:bidi="ar-SY"/>
        </w:rPr>
        <w:t>اللَّهِ</w:t>
      </w:r>
      <w:r w:rsidRPr="00D17B95">
        <w:rPr>
          <w:rFonts w:ascii="Traditional Arabic" w:hAnsi="Traditional Arabic" w:cs="Traditional Arabic"/>
          <w:sz w:val="36"/>
          <w:szCs w:val="36"/>
          <w:rtl/>
          <w:lang w:bidi="ar-SY"/>
        </w:rPr>
        <w:t xml:space="preserve"> </w:t>
      </w:r>
      <w:r w:rsidRPr="00D17B95">
        <w:rPr>
          <w:rFonts w:ascii="Traditional Arabic" w:hAnsi="Traditional Arabic" w:cs="Traditional Arabic" w:hint="eastAsia"/>
          <w:sz w:val="36"/>
          <w:szCs w:val="36"/>
          <w:rtl/>
          <w:lang w:bidi="ar-SY"/>
        </w:rPr>
        <w:t>بْنِ</w:t>
      </w:r>
      <w:r w:rsidRPr="00D17B95">
        <w:rPr>
          <w:rFonts w:ascii="Traditional Arabic" w:hAnsi="Traditional Arabic" w:cs="Traditional Arabic"/>
          <w:sz w:val="36"/>
          <w:szCs w:val="36"/>
          <w:rtl/>
          <w:lang w:bidi="ar-SY"/>
        </w:rPr>
        <w:t xml:space="preserve"> </w:t>
      </w:r>
      <w:r w:rsidRPr="00D17B95">
        <w:rPr>
          <w:rFonts w:ascii="Traditional Arabic" w:hAnsi="Traditional Arabic" w:cs="Traditional Arabic" w:hint="eastAsia"/>
          <w:sz w:val="36"/>
          <w:szCs w:val="36"/>
          <w:rtl/>
          <w:lang w:bidi="ar-SY"/>
        </w:rPr>
        <w:t>عُمَرَ</w:t>
      </w:r>
      <w:r w:rsidRPr="00D17B95">
        <w:rPr>
          <w:rFonts w:ascii="Traditional Arabic" w:hAnsi="Traditional Arabic" w:cs="Traditional Arabic"/>
          <w:sz w:val="36"/>
          <w:szCs w:val="36"/>
          <w:rtl/>
          <w:lang w:bidi="ar-SY"/>
        </w:rPr>
        <w:t xml:space="preserve"> </w:t>
      </w:r>
      <w:r w:rsidRPr="00D17B95">
        <w:rPr>
          <w:rFonts w:ascii="Traditional Arabic" w:hAnsi="Traditional Arabic" w:cs="Traditional Arabic" w:hint="eastAsia"/>
          <w:sz w:val="36"/>
          <w:szCs w:val="36"/>
          <w:rtl/>
          <w:lang w:bidi="ar-SY"/>
        </w:rPr>
        <w:t>رَضِيَ</w:t>
      </w:r>
      <w:r w:rsidRPr="00D17B95">
        <w:rPr>
          <w:rFonts w:ascii="Traditional Arabic" w:hAnsi="Traditional Arabic" w:cs="Traditional Arabic"/>
          <w:sz w:val="36"/>
          <w:szCs w:val="36"/>
          <w:rtl/>
          <w:lang w:bidi="ar-SY"/>
        </w:rPr>
        <w:t xml:space="preserve"> </w:t>
      </w:r>
      <w:r w:rsidRPr="00D17B95">
        <w:rPr>
          <w:rFonts w:ascii="Traditional Arabic" w:hAnsi="Traditional Arabic" w:cs="Traditional Arabic" w:hint="eastAsia"/>
          <w:sz w:val="36"/>
          <w:szCs w:val="36"/>
          <w:rtl/>
          <w:lang w:bidi="ar-SY"/>
        </w:rPr>
        <w:t>اللَّهُ</w:t>
      </w:r>
      <w:r w:rsidRPr="00D17B95">
        <w:rPr>
          <w:rFonts w:ascii="Traditional Arabic" w:hAnsi="Traditional Arabic" w:cs="Traditional Arabic"/>
          <w:sz w:val="36"/>
          <w:szCs w:val="36"/>
          <w:rtl/>
          <w:lang w:bidi="ar-SY"/>
        </w:rPr>
        <w:t xml:space="preserve"> </w:t>
      </w:r>
      <w:r w:rsidRPr="00D17B95">
        <w:rPr>
          <w:rFonts w:ascii="Traditional Arabic" w:hAnsi="Traditional Arabic" w:cs="Traditional Arabic" w:hint="eastAsia"/>
          <w:sz w:val="36"/>
          <w:szCs w:val="36"/>
          <w:rtl/>
          <w:lang w:bidi="ar-SY"/>
        </w:rPr>
        <w:t>عَنْهُمَا،</w:t>
      </w:r>
      <w:r w:rsidRPr="00D17B95">
        <w:rPr>
          <w:rFonts w:ascii="Traditional Arabic" w:hAnsi="Traditional Arabic" w:cs="Traditional Arabic"/>
          <w:sz w:val="36"/>
          <w:szCs w:val="36"/>
          <w:rtl/>
          <w:lang w:bidi="ar-SY"/>
        </w:rPr>
        <w:t xml:space="preserve"> </w:t>
      </w:r>
      <w:r w:rsidRPr="00D17B95">
        <w:rPr>
          <w:rFonts w:ascii="Traditional Arabic" w:hAnsi="Traditional Arabic" w:cs="Traditional Arabic" w:hint="eastAsia"/>
          <w:sz w:val="36"/>
          <w:szCs w:val="36"/>
          <w:rtl/>
          <w:lang w:bidi="ar-SY"/>
        </w:rPr>
        <w:t>أَنَّهُ</w:t>
      </w:r>
      <w:r w:rsidRPr="00D17B95">
        <w:rPr>
          <w:rFonts w:ascii="Traditional Arabic" w:hAnsi="Traditional Arabic" w:cs="Traditional Arabic"/>
          <w:sz w:val="36"/>
          <w:szCs w:val="36"/>
          <w:rtl/>
          <w:lang w:bidi="ar-SY"/>
        </w:rPr>
        <w:t xml:space="preserve">: </w:t>
      </w:r>
      <w:r w:rsidRPr="00D17B95">
        <w:rPr>
          <w:rFonts w:ascii="Traditional Arabic" w:hAnsi="Traditional Arabic" w:cs="Traditional Arabic" w:hint="eastAsia"/>
          <w:sz w:val="36"/>
          <w:szCs w:val="36"/>
          <w:rtl/>
          <w:lang w:bidi="ar-SY"/>
        </w:rPr>
        <w:t>سَمِعَ</w:t>
      </w:r>
      <w:r w:rsidRPr="00D17B95">
        <w:rPr>
          <w:rFonts w:ascii="Traditional Arabic" w:hAnsi="Traditional Arabic" w:cs="Traditional Arabic"/>
          <w:sz w:val="36"/>
          <w:szCs w:val="36"/>
          <w:rtl/>
          <w:lang w:bidi="ar-SY"/>
        </w:rPr>
        <w:t xml:space="preserve"> </w:t>
      </w:r>
      <w:r w:rsidRPr="00D17B95">
        <w:rPr>
          <w:rFonts w:ascii="Traditional Arabic" w:hAnsi="Traditional Arabic" w:cs="Traditional Arabic" w:hint="eastAsia"/>
          <w:sz w:val="36"/>
          <w:szCs w:val="36"/>
          <w:rtl/>
          <w:lang w:bidi="ar-SY"/>
        </w:rPr>
        <w:t>رَسُولَ</w:t>
      </w:r>
      <w:r w:rsidRPr="00D17B95">
        <w:rPr>
          <w:rFonts w:ascii="Traditional Arabic" w:hAnsi="Traditional Arabic" w:cs="Traditional Arabic"/>
          <w:sz w:val="36"/>
          <w:szCs w:val="36"/>
          <w:rtl/>
          <w:lang w:bidi="ar-SY"/>
        </w:rPr>
        <w:t xml:space="preserve"> </w:t>
      </w:r>
      <w:r w:rsidRPr="00D17B95">
        <w:rPr>
          <w:rFonts w:ascii="Traditional Arabic" w:hAnsi="Traditional Arabic" w:cs="Traditional Arabic" w:hint="eastAsia"/>
          <w:sz w:val="36"/>
          <w:szCs w:val="36"/>
          <w:rtl/>
          <w:lang w:bidi="ar-SY"/>
        </w:rPr>
        <w:t>اللَّهِ</w:t>
      </w:r>
      <w:r w:rsidRPr="00D17B95">
        <w:rPr>
          <w:rFonts w:ascii="Traditional Arabic" w:hAnsi="Traditional Arabic" w:cs="Traditional Arabic"/>
          <w:sz w:val="36"/>
          <w:szCs w:val="36"/>
          <w:rtl/>
          <w:lang w:bidi="ar-SY"/>
        </w:rPr>
        <w:t xml:space="preserve"> </w:t>
      </w:r>
      <w:r w:rsidRPr="00D17B95">
        <w:rPr>
          <w:rFonts w:ascii="Traditional Arabic" w:hAnsi="Traditional Arabic" w:cs="Traditional Arabic" w:hint="eastAsia"/>
          <w:sz w:val="36"/>
          <w:szCs w:val="36"/>
          <w:rtl/>
          <w:lang w:bidi="ar-SY"/>
        </w:rPr>
        <w:t>صَلَّى</w:t>
      </w:r>
      <w:r w:rsidRPr="00D17B95">
        <w:rPr>
          <w:rFonts w:ascii="Traditional Arabic" w:hAnsi="Traditional Arabic" w:cs="Traditional Arabic"/>
          <w:sz w:val="36"/>
          <w:szCs w:val="36"/>
          <w:rtl/>
          <w:lang w:bidi="ar-SY"/>
        </w:rPr>
        <w:t xml:space="preserve"> </w:t>
      </w:r>
      <w:r w:rsidRPr="00D17B95">
        <w:rPr>
          <w:rFonts w:ascii="Traditional Arabic" w:hAnsi="Traditional Arabic" w:cs="Traditional Arabic" w:hint="eastAsia"/>
          <w:sz w:val="36"/>
          <w:szCs w:val="36"/>
          <w:rtl/>
          <w:lang w:bidi="ar-SY"/>
        </w:rPr>
        <w:t>اللهُ</w:t>
      </w:r>
      <w:r w:rsidRPr="00D17B95">
        <w:rPr>
          <w:rFonts w:ascii="Traditional Arabic" w:hAnsi="Traditional Arabic" w:cs="Traditional Arabic"/>
          <w:sz w:val="36"/>
          <w:szCs w:val="36"/>
          <w:rtl/>
          <w:lang w:bidi="ar-SY"/>
        </w:rPr>
        <w:t xml:space="preserve"> </w:t>
      </w:r>
      <w:r w:rsidRPr="00D17B95">
        <w:rPr>
          <w:rFonts w:ascii="Traditional Arabic" w:hAnsi="Traditional Arabic" w:cs="Traditional Arabic" w:hint="eastAsia"/>
          <w:sz w:val="36"/>
          <w:szCs w:val="36"/>
          <w:rtl/>
          <w:lang w:bidi="ar-SY"/>
        </w:rPr>
        <w:t>عَلَيْهِ</w:t>
      </w:r>
      <w:r w:rsidRPr="00D17B95">
        <w:rPr>
          <w:rFonts w:ascii="Traditional Arabic" w:hAnsi="Traditional Arabic" w:cs="Traditional Arabic"/>
          <w:sz w:val="36"/>
          <w:szCs w:val="36"/>
          <w:rtl/>
          <w:lang w:bidi="ar-SY"/>
        </w:rPr>
        <w:t xml:space="preserve"> </w:t>
      </w:r>
      <w:r w:rsidRPr="00D17B95">
        <w:rPr>
          <w:rFonts w:ascii="Traditional Arabic" w:hAnsi="Traditional Arabic" w:cs="Traditional Arabic" w:hint="eastAsia"/>
          <w:sz w:val="36"/>
          <w:szCs w:val="36"/>
          <w:rtl/>
          <w:lang w:bidi="ar-SY"/>
        </w:rPr>
        <w:t>وَسَلَّمَ</w:t>
      </w:r>
      <w:r w:rsidRPr="00D17B95">
        <w:rPr>
          <w:rFonts w:ascii="Traditional Arabic" w:hAnsi="Traditional Arabic" w:cs="Traditional Arabic"/>
          <w:sz w:val="36"/>
          <w:szCs w:val="36"/>
          <w:rtl/>
          <w:lang w:bidi="ar-SY"/>
        </w:rPr>
        <w:t xml:space="preserve"> </w:t>
      </w:r>
      <w:r w:rsidRPr="00D17B95">
        <w:rPr>
          <w:rFonts w:ascii="Traditional Arabic" w:hAnsi="Traditional Arabic" w:cs="Traditional Arabic" w:hint="eastAsia"/>
          <w:sz w:val="36"/>
          <w:szCs w:val="36"/>
          <w:rtl/>
          <w:lang w:bidi="ar-SY"/>
        </w:rPr>
        <w:t>يَقُولُ</w:t>
      </w:r>
      <w:r w:rsidRPr="00D17B95">
        <w:rPr>
          <w:rFonts w:ascii="Traditional Arabic" w:hAnsi="Traditional Arabic" w:cs="Traditional Arabic"/>
          <w:sz w:val="36"/>
          <w:szCs w:val="36"/>
          <w:rtl/>
          <w:lang w:bidi="ar-SY"/>
        </w:rPr>
        <w:t xml:space="preserve">: </w:t>
      </w:r>
      <w:r w:rsidRPr="00D17B95">
        <w:rPr>
          <w:rFonts w:ascii="Traditional Arabic" w:hAnsi="Traditional Arabic" w:cs="Traditional Arabic" w:hint="eastAsia"/>
          <w:color w:val="FF0000"/>
          <w:sz w:val="36"/>
          <w:szCs w:val="36"/>
          <w:rtl/>
          <w:lang w:bidi="ar-SY"/>
        </w:rPr>
        <w:t>«</w:t>
      </w:r>
      <w:r w:rsidRPr="00D17B95">
        <w:rPr>
          <w:rStyle w:val="Char0"/>
          <w:rFonts w:hint="eastAsia"/>
          <w:rtl/>
        </w:rPr>
        <w:t>كُلُّكُمْ</w:t>
      </w:r>
      <w:r w:rsidRPr="00D17B95">
        <w:rPr>
          <w:rStyle w:val="Char0"/>
          <w:rtl/>
        </w:rPr>
        <w:t xml:space="preserve"> </w:t>
      </w:r>
      <w:r w:rsidRPr="00D17B95">
        <w:rPr>
          <w:rStyle w:val="Char0"/>
          <w:rFonts w:hint="eastAsia"/>
          <w:rtl/>
        </w:rPr>
        <w:t>رَاعٍ</w:t>
      </w:r>
      <w:r w:rsidRPr="00D17B95">
        <w:rPr>
          <w:rStyle w:val="Char0"/>
          <w:rtl/>
        </w:rPr>
        <w:t xml:space="preserve"> </w:t>
      </w:r>
      <w:r w:rsidRPr="00D17B95">
        <w:rPr>
          <w:rStyle w:val="Char0"/>
          <w:rFonts w:hint="eastAsia"/>
          <w:rtl/>
        </w:rPr>
        <w:t>وَمَسْئُولٌ</w:t>
      </w:r>
      <w:r w:rsidRPr="00D17B95">
        <w:rPr>
          <w:rStyle w:val="Char0"/>
          <w:rtl/>
        </w:rPr>
        <w:t xml:space="preserve"> </w:t>
      </w:r>
      <w:r w:rsidRPr="00D17B95">
        <w:rPr>
          <w:rStyle w:val="Char0"/>
          <w:rFonts w:hint="eastAsia"/>
          <w:rtl/>
        </w:rPr>
        <w:t>عَنْ</w:t>
      </w:r>
      <w:r w:rsidRPr="00D17B95">
        <w:rPr>
          <w:rStyle w:val="Char0"/>
          <w:rtl/>
        </w:rPr>
        <w:t xml:space="preserve"> </w:t>
      </w:r>
      <w:r w:rsidRPr="00D17B95">
        <w:rPr>
          <w:rStyle w:val="Char0"/>
          <w:rFonts w:hint="eastAsia"/>
          <w:rtl/>
        </w:rPr>
        <w:t>رَعِيَّتِهِ</w:t>
      </w:r>
      <w:r w:rsidRPr="00D17B95">
        <w:rPr>
          <w:rStyle w:val="Char0"/>
          <w:rFonts w:hint="cs"/>
          <w:color w:val="FF0000"/>
          <w:rtl/>
        </w:rPr>
        <w:t>»</w:t>
      </w:r>
      <w:r>
        <w:rPr>
          <w:rFonts w:ascii="Traditional Arabic" w:hAnsi="Traditional Arabic" w:cs="Traditional Arabic" w:hint="cs"/>
          <w:sz w:val="36"/>
          <w:szCs w:val="36"/>
          <w:rtl/>
          <w:lang w:bidi="ar-SY"/>
        </w:rPr>
        <w:t xml:space="preserve"> [البخاري ومسلم].</w:t>
      </w:r>
    </w:p>
    <w:p w:rsidR="00D17B95" w:rsidRPr="000C3EC6" w:rsidRDefault="00D17B95" w:rsidP="001E31DB">
      <w:pPr>
        <w:pStyle w:val="a4"/>
        <w:spacing w:after="0" w:line="240" w:lineRule="auto"/>
        <w:ind w:left="0" w:firstLine="686"/>
        <w:jc w:val="both"/>
        <w:rPr>
          <w:rFonts w:ascii="Traditional Arabic" w:hAnsi="Traditional Arabic" w:cs="Traditional Arabic" w:hint="cs"/>
          <w:sz w:val="36"/>
          <w:szCs w:val="36"/>
          <w:lang w:bidi="ar-SY"/>
        </w:rPr>
      </w:pPr>
      <w:r>
        <w:rPr>
          <w:rFonts w:ascii="Traditional Arabic" w:hAnsi="Traditional Arabic" w:cs="Traditional Arabic" w:hint="cs"/>
          <w:sz w:val="36"/>
          <w:szCs w:val="36"/>
          <w:rtl/>
          <w:lang w:bidi="ar-SY"/>
        </w:rPr>
        <w:t>فإن حققتم للرعية المصلحة برئتم وإن لم تحققوا لهم المصالح وجررتم عليهم المفاسد فسيسألكم الله عن فعلكم.</w:t>
      </w:r>
    </w:p>
    <w:p w:rsidR="00F104BC" w:rsidRDefault="00F104BC" w:rsidP="00F104BC">
      <w:pPr>
        <w:spacing w:after="0" w:line="240" w:lineRule="auto"/>
        <w:jc w:val="both"/>
        <w:rPr>
          <w:rFonts w:ascii="Traditional Arabic" w:hAnsi="Traditional Arabic" w:cs="Traditional Arabic" w:hint="cs"/>
          <w:b/>
          <w:bCs/>
          <w:color w:val="FF0000"/>
          <w:sz w:val="36"/>
          <w:szCs w:val="36"/>
          <w:rtl/>
          <w:lang w:bidi="ar-SY"/>
        </w:rPr>
      </w:pPr>
    </w:p>
    <w:p w:rsidR="00F104BC" w:rsidRDefault="00F104BC" w:rsidP="00F104BC">
      <w:pPr>
        <w:spacing w:after="0" w:line="240" w:lineRule="auto"/>
        <w:jc w:val="center"/>
        <w:rPr>
          <w:rFonts w:ascii="Traditional Arabic" w:hAnsi="Traditional Arabic" w:cs="Traditional Arabic" w:hint="cs"/>
          <w:b/>
          <w:bCs/>
          <w:color w:val="FF0000"/>
          <w:sz w:val="36"/>
          <w:szCs w:val="36"/>
          <w:rtl/>
          <w:lang w:bidi="ar-SY"/>
        </w:rPr>
      </w:pPr>
      <w:r>
        <w:rPr>
          <w:rFonts w:ascii="Traditional Arabic" w:hAnsi="Traditional Arabic" w:cs="Traditional Arabic" w:hint="cs"/>
          <w:b/>
          <w:bCs/>
          <w:color w:val="FF0000"/>
          <w:sz w:val="36"/>
          <w:szCs w:val="36"/>
          <w:rtl/>
          <w:lang w:bidi="ar-SY"/>
        </w:rPr>
        <w:t>وصلَّى الله على سيدنا محمد وعلى آله وصحبه وسلَّم.</w:t>
      </w:r>
    </w:p>
    <w:p w:rsidR="00F104BC" w:rsidRPr="00F104BC" w:rsidRDefault="00F104BC" w:rsidP="00F104BC">
      <w:pPr>
        <w:spacing w:after="0" w:line="240" w:lineRule="auto"/>
        <w:jc w:val="center"/>
        <w:rPr>
          <w:rFonts w:ascii="Traditional Arabic" w:hAnsi="Traditional Arabic" w:cs="Traditional Arabic" w:hint="cs"/>
          <w:b/>
          <w:bCs/>
          <w:color w:val="FF0000"/>
          <w:sz w:val="36"/>
          <w:szCs w:val="36"/>
          <w:rtl/>
          <w:lang w:bidi="ar-SY"/>
        </w:rPr>
      </w:pPr>
      <w:r>
        <w:rPr>
          <w:rFonts w:ascii="Traditional Arabic" w:hAnsi="Traditional Arabic" w:cs="Traditional Arabic" w:hint="cs"/>
          <w:b/>
          <w:bCs/>
          <w:color w:val="FF0000"/>
          <w:sz w:val="36"/>
          <w:szCs w:val="36"/>
          <w:rtl/>
          <w:lang w:bidi="ar-SY"/>
        </w:rPr>
        <w:t>والحمد لله رب العالمين.</w:t>
      </w:r>
    </w:p>
    <w:p w:rsidR="00E1193C" w:rsidRDefault="00E1193C" w:rsidP="00E1193C">
      <w:pPr>
        <w:spacing w:after="0" w:line="240" w:lineRule="auto"/>
        <w:jc w:val="both"/>
        <w:rPr>
          <w:rFonts w:ascii="Traditional Arabic" w:hAnsi="Traditional Arabic" w:cs="Traditional Arabic" w:hint="cs"/>
          <w:sz w:val="36"/>
          <w:szCs w:val="36"/>
          <w:rtl/>
          <w:lang w:bidi="ar-SY"/>
        </w:rPr>
      </w:pPr>
    </w:p>
    <w:p w:rsidR="00E1193C" w:rsidRDefault="00E1193C" w:rsidP="00E1193C">
      <w:pPr>
        <w:spacing w:after="0" w:line="240" w:lineRule="auto"/>
        <w:jc w:val="both"/>
        <w:rPr>
          <w:rFonts w:ascii="Traditional Arabic" w:hAnsi="Traditional Arabic" w:cs="Traditional Arabic" w:hint="cs"/>
          <w:sz w:val="36"/>
          <w:szCs w:val="36"/>
          <w:rtl/>
          <w:lang w:bidi="ar-SY"/>
        </w:rPr>
      </w:pPr>
    </w:p>
    <w:p w:rsidR="00B91FD9" w:rsidRPr="00E1193C" w:rsidRDefault="00E1193C" w:rsidP="00E1193C">
      <w:pPr>
        <w:spacing w:after="0" w:line="240" w:lineRule="auto"/>
        <w:jc w:val="both"/>
        <w:rPr>
          <w:rFonts w:ascii="Traditional Arabic" w:hAnsi="Traditional Arabic" w:cs="Traditional Arabic"/>
          <w:sz w:val="36"/>
          <w:szCs w:val="36"/>
          <w:rtl/>
          <w:lang w:bidi="ar-SY"/>
        </w:rPr>
      </w:pPr>
      <w:r w:rsidRPr="00E1193C">
        <w:rPr>
          <w:rFonts w:ascii="Traditional Arabic" w:hAnsi="Traditional Arabic" w:cs="Traditional Arabic" w:hint="cs"/>
          <w:sz w:val="36"/>
          <w:szCs w:val="36"/>
          <w:rtl/>
          <w:lang w:bidi="ar-SY"/>
        </w:rPr>
        <w:t xml:space="preserve"> </w:t>
      </w:r>
    </w:p>
    <w:sectPr w:rsidR="00B91FD9" w:rsidRPr="00E1193C" w:rsidSect="00DA7753">
      <w:footerReference w:type="default" r:id="rId9"/>
      <w:pgSz w:w="11906" w:h="16838"/>
      <w:pgMar w:top="1134" w:right="1417" w:bottom="1134" w:left="1417" w:header="709" w:footer="709" w:gutter="0"/>
      <w:pgNumType w:fmt="numberInDash"/>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4122" w:rsidRDefault="00594122" w:rsidP="00DA7753">
      <w:pPr>
        <w:spacing w:after="0" w:line="240" w:lineRule="auto"/>
      </w:pPr>
      <w:r>
        <w:separator/>
      </w:r>
    </w:p>
  </w:endnote>
  <w:endnote w:type="continuationSeparator" w:id="1">
    <w:p w:rsidR="00594122" w:rsidRDefault="00594122" w:rsidP="00DA77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DecoType Naskh">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05719360"/>
      <w:docPartObj>
        <w:docPartGallery w:val="Page Numbers (Bottom of Page)"/>
        <w:docPartUnique/>
      </w:docPartObj>
    </w:sdtPr>
    <w:sdtContent>
      <w:p w:rsidR="00F104BC" w:rsidRDefault="00F104BC">
        <w:pPr>
          <w:pStyle w:val="a9"/>
          <w:jc w:val="center"/>
        </w:pPr>
        <w:r w:rsidRPr="0044286B">
          <w:rPr>
            <w:rFonts w:cs="Traditional Arabic"/>
            <w:sz w:val="36"/>
            <w:szCs w:val="36"/>
          </w:rPr>
          <w:fldChar w:fldCharType="begin"/>
        </w:r>
        <w:r w:rsidRPr="0044286B">
          <w:rPr>
            <w:rFonts w:cs="Traditional Arabic"/>
            <w:sz w:val="36"/>
            <w:szCs w:val="36"/>
          </w:rPr>
          <w:instrText xml:space="preserve"> PAGE   \* MERGEFORMAT </w:instrText>
        </w:r>
        <w:r w:rsidRPr="0044286B">
          <w:rPr>
            <w:rFonts w:cs="Traditional Arabic"/>
            <w:sz w:val="36"/>
            <w:szCs w:val="36"/>
          </w:rPr>
          <w:fldChar w:fldCharType="separate"/>
        </w:r>
        <w:r w:rsidR="00D33F76" w:rsidRPr="00D33F76">
          <w:rPr>
            <w:rFonts w:cs="Traditional Arabic"/>
            <w:noProof/>
            <w:sz w:val="36"/>
            <w:szCs w:val="36"/>
            <w:rtl/>
            <w:lang w:val="ar-SA"/>
          </w:rPr>
          <w:t>-</w:t>
        </w:r>
        <w:r w:rsidR="00D33F76">
          <w:rPr>
            <w:rFonts w:cs="Traditional Arabic"/>
            <w:noProof/>
            <w:sz w:val="36"/>
            <w:szCs w:val="36"/>
            <w:rtl/>
          </w:rPr>
          <w:t xml:space="preserve"> 5 -</w:t>
        </w:r>
        <w:r w:rsidRPr="0044286B">
          <w:rPr>
            <w:rFonts w:cs="Traditional Arabic"/>
            <w:sz w:val="36"/>
            <w:szCs w:val="36"/>
          </w:rPr>
          <w:fldChar w:fldCharType="end"/>
        </w:r>
      </w:p>
    </w:sdtContent>
  </w:sdt>
  <w:p w:rsidR="00F104BC" w:rsidRDefault="00F104BC">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4122" w:rsidRDefault="00594122" w:rsidP="00DA7753">
      <w:pPr>
        <w:spacing w:after="0" w:line="240" w:lineRule="auto"/>
      </w:pPr>
      <w:r>
        <w:separator/>
      </w:r>
    </w:p>
  </w:footnote>
  <w:footnote w:type="continuationSeparator" w:id="1">
    <w:p w:rsidR="00594122" w:rsidRDefault="00594122" w:rsidP="00DA775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34D30"/>
    <w:multiLevelType w:val="hybridMultilevel"/>
    <w:tmpl w:val="3356BE8C"/>
    <w:lvl w:ilvl="0" w:tplc="E8209C8C">
      <w:start w:val="4"/>
      <w:numFmt w:val="bullet"/>
      <w:lvlText w:val=""/>
      <w:lvlJc w:val="left"/>
      <w:pPr>
        <w:ind w:left="1080" w:hanging="360"/>
      </w:pPr>
      <w:rPr>
        <w:rFonts w:ascii="Symbol" w:eastAsiaTheme="minorEastAsia" w:hAnsi="Symbol" w:cs="Traditional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54F52D1"/>
    <w:multiLevelType w:val="hybridMultilevel"/>
    <w:tmpl w:val="232A6C72"/>
    <w:lvl w:ilvl="0" w:tplc="CD828694">
      <w:start w:val="1"/>
      <w:numFmt w:val="arabicAlpha"/>
      <w:lvlText w:val="%1."/>
      <w:lvlJc w:val="left"/>
      <w:pPr>
        <w:ind w:left="1046" w:hanging="360"/>
      </w:pPr>
      <w:rPr>
        <w:rFonts w:hint="default"/>
        <w:b w:val="0"/>
        <w:bCs w:val="0"/>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2">
    <w:nsid w:val="055A7EEF"/>
    <w:multiLevelType w:val="hybridMultilevel"/>
    <w:tmpl w:val="4EB26548"/>
    <w:lvl w:ilvl="0" w:tplc="1E0E494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17C6B3C"/>
    <w:multiLevelType w:val="hybridMultilevel"/>
    <w:tmpl w:val="001233F4"/>
    <w:lvl w:ilvl="0" w:tplc="6DDC1A52">
      <w:numFmt w:val="bullet"/>
      <w:lvlText w:val="-"/>
      <w:lvlJc w:val="left"/>
      <w:pPr>
        <w:ind w:left="1080" w:hanging="360"/>
      </w:pPr>
      <w:rPr>
        <w:rFonts w:ascii="Traditional Arabic" w:eastAsiaTheme="minorEastAsia" w:hAnsi="Traditional Arabic" w:cs="Traditional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4536D30"/>
    <w:multiLevelType w:val="hybridMultilevel"/>
    <w:tmpl w:val="B150C83C"/>
    <w:lvl w:ilvl="0" w:tplc="3BFA3E84">
      <w:numFmt w:val="bullet"/>
      <w:lvlText w:val="-"/>
      <w:lvlJc w:val="left"/>
      <w:pPr>
        <w:ind w:left="1080" w:hanging="360"/>
      </w:pPr>
      <w:rPr>
        <w:rFonts w:asciiTheme="minorHAnsi" w:eastAsiaTheme="minorEastAsia" w:hAnsiTheme="minorHAnsi" w:cs="Traditional Arabic" w:hint="default"/>
        <w:b/>
        <w:bC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5017746"/>
    <w:multiLevelType w:val="hybridMultilevel"/>
    <w:tmpl w:val="523C3D26"/>
    <w:lvl w:ilvl="0" w:tplc="484A9276">
      <w:start w:val="1"/>
      <w:numFmt w:val="decimal"/>
      <w:lvlText w:val="%1-"/>
      <w:lvlJc w:val="left"/>
      <w:pPr>
        <w:ind w:left="1406" w:hanging="72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6">
    <w:nsid w:val="16834832"/>
    <w:multiLevelType w:val="hybridMultilevel"/>
    <w:tmpl w:val="02B4ED14"/>
    <w:lvl w:ilvl="0" w:tplc="B5F4EB86">
      <w:numFmt w:val="bullet"/>
      <w:lvlText w:val="-"/>
      <w:lvlJc w:val="left"/>
      <w:pPr>
        <w:ind w:left="1080" w:hanging="360"/>
      </w:pPr>
      <w:rPr>
        <w:rFonts w:ascii="Traditional Arabic" w:eastAsiaTheme="minorEastAsia" w:hAnsi="Traditional Arabic" w:cs="Traditional Arabic" w:hint="default"/>
        <w:b/>
        <w:bC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73A31F9"/>
    <w:multiLevelType w:val="hybridMultilevel"/>
    <w:tmpl w:val="828E0324"/>
    <w:lvl w:ilvl="0" w:tplc="61D6ABA6">
      <w:numFmt w:val="bullet"/>
      <w:lvlText w:val=""/>
      <w:lvlJc w:val="left"/>
      <w:pPr>
        <w:ind w:left="1046" w:hanging="360"/>
      </w:pPr>
      <w:rPr>
        <w:rFonts w:ascii="Symbol" w:eastAsiaTheme="minorEastAsia" w:hAnsi="Symbol" w:cs="Traditional Arabic" w:hint="default"/>
      </w:rPr>
    </w:lvl>
    <w:lvl w:ilvl="1" w:tplc="04090003" w:tentative="1">
      <w:start w:val="1"/>
      <w:numFmt w:val="bullet"/>
      <w:lvlText w:val="o"/>
      <w:lvlJc w:val="left"/>
      <w:pPr>
        <w:ind w:left="1766" w:hanging="360"/>
      </w:pPr>
      <w:rPr>
        <w:rFonts w:ascii="Courier New" w:hAnsi="Courier New" w:cs="Courier New" w:hint="default"/>
      </w:rPr>
    </w:lvl>
    <w:lvl w:ilvl="2" w:tplc="04090005" w:tentative="1">
      <w:start w:val="1"/>
      <w:numFmt w:val="bullet"/>
      <w:lvlText w:val=""/>
      <w:lvlJc w:val="left"/>
      <w:pPr>
        <w:ind w:left="2486" w:hanging="360"/>
      </w:pPr>
      <w:rPr>
        <w:rFonts w:ascii="Wingdings" w:hAnsi="Wingdings" w:hint="default"/>
      </w:rPr>
    </w:lvl>
    <w:lvl w:ilvl="3" w:tplc="04090001" w:tentative="1">
      <w:start w:val="1"/>
      <w:numFmt w:val="bullet"/>
      <w:lvlText w:val=""/>
      <w:lvlJc w:val="left"/>
      <w:pPr>
        <w:ind w:left="3206" w:hanging="360"/>
      </w:pPr>
      <w:rPr>
        <w:rFonts w:ascii="Symbol" w:hAnsi="Symbol" w:hint="default"/>
      </w:rPr>
    </w:lvl>
    <w:lvl w:ilvl="4" w:tplc="04090003" w:tentative="1">
      <w:start w:val="1"/>
      <w:numFmt w:val="bullet"/>
      <w:lvlText w:val="o"/>
      <w:lvlJc w:val="left"/>
      <w:pPr>
        <w:ind w:left="3926" w:hanging="360"/>
      </w:pPr>
      <w:rPr>
        <w:rFonts w:ascii="Courier New" w:hAnsi="Courier New" w:cs="Courier New" w:hint="default"/>
      </w:rPr>
    </w:lvl>
    <w:lvl w:ilvl="5" w:tplc="04090005" w:tentative="1">
      <w:start w:val="1"/>
      <w:numFmt w:val="bullet"/>
      <w:lvlText w:val=""/>
      <w:lvlJc w:val="left"/>
      <w:pPr>
        <w:ind w:left="4646" w:hanging="360"/>
      </w:pPr>
      <w:rPr>
        <w:rFonts w:ascii="Wingdings" w:hAnsi="Wingdings" w:hint="default"/>
      </w:rPr>
    </w:lvl>
    <w:lvl w:ilvl="6" w:tplc="04090001" w:tentative="1">
      <w:start w:val="1"/>
      <w:numFmt w:val="bullet"/>
      <w:lvlText w:val=""/>
      <w:lvlJc w:val="left"/>
      <w:pPr>
        <w:ind w:left="5366" w:hanging="360"/>
      </w:pPr>
      <w:rPr>
        <w:rFonts w:ascii="Symbol" w:hAnsi="Symbol" w:hint="default"/>
      </w:rPr>
    </w:lvl>
    <w:lvl w:ilvl="7" w:tplc="04090003" w:tentative="1">
      <w:start w:val="1"/>
      <w:numFmt w:val="bullet"/>
      <w:lvlText w:val="o"/>
      <w:lvlJc w:val="left"/>
      <w:pPr>
        <w:ind w:left="6086" w:hanging="360"/>
      </w:pPr>
      <w:rPr>
        <w:rFonts w:ascii="Courier New" w:hAnsi="Courier New" w:cs="Courier New" w:hint="default"/>
      </w:rPr>
    </w:lvl>
    <w:lvl w:ilvl="8" w:tplc="04090005" w:tentative="1">
      <w:start w:val="1"/>
      <w:numFmt w:val="bullet"/>
      <w:lvlText w:val=""/>
      <w:lvlJc w:val="left"/>
      <w:pPr>
        <w:ind w:left="6806" w:hanging="360"/>
      </w:pPr>
      <w:rPr>
        <w:rFonts w:ascii="Wingdings" w:hAnsi="Wingdings" w:hint="default"/>
      </w:rPr>
    </w:lvl>
  </w:abstractNum>
  <w:abstractNum w:abstractNumId="8">
    <w:nsid w:val="173F02B9"/>
    <w:multiLevelType w:val="hybridMultilevel"/>
    <w:tmpl w:val="1EB8ECF8"/>
    <w:lvl w:ilvl="0" w:tplc="04090001">
      <w:start w:val="1"/>
      <w:numFmt w:val="bullet"/>
      <w:lvlText w:val=""/>
      <w:lvlJc w:val="left"/>
      <w:pPr>
        <w:ind w:left="1406" w:hanging="360"/>
      </w:pPr>
      <w:rPr>
        <w:rFonts w:ascii="Symbol" w:hAnsi="Symbol" w:hint="default"/>
      </w:rPr>
    </w:lvl>
    <w:lvl w:ilvl="1" w:tplc="04090003" w:tentative="1">
      <w:start w:val="1"/>
      <w:numFmt w:val="bullet"/>
      <w:lvlText w:val="o"/>
      <w:lvlJc w:val="left"/>
      <w:pPr>
        <w:ind w:left="2126" w:hanging="360"/>
      </w:pPr>
      <w:rPr>
        <w:rFonts w:ascii="Courier New" w:hAnsi="Courier New" w:cs="Courier New" w:hint="default"/>
      </w:rPr>
    </w:lvl>
    <w:lvl w:ilvl="2" w:tplc="04090005" w:tentative="1">
      <w:start w:val="1"/>
      <w:numFmt w:val="bullet"/>
      <w:lvlText w:val=""/>
      <w:lvlJc w:val="left"/>
      <w:pPr>
        <w:ind w:left="2846" w:hanging="360"/>
      </w:pPr>
      <w:rPr>
        <w:rFonts w:ascii="Wingdings" w:hAnsi="Wingdings" w:hint="default"/>
      </w:rPr>
    </w:lvl>
    <w:lvl w:ilvl="3" w:tplc="04090001" w:tentative="1">
      <w:start w:val="1"/>
      <w:numFmt w:val="bullet"/>
      <w:lvlText w:val=""/>
      <w:lvlJc w:val="left"/>
      <w:pPr>
        <w:ind w:left="3566" w:hanging="360"/>
      </w:pPr>
      <w:rPr>
        <w:rFonts w:ascii="Symbol" w:hAnsi="Symbol" w:hint="default"/>
      </w:rPr>
    </w:lvl>
    <w:lvl w:ilvl="4" w:tplc="04090003" w:tentative="1">
      <w:start w:val="1"/>
      <w:numFmt w:val="bullet"/>
      <w:lvlText w:val="o"/>
      <w:lvlJc w:val="left"/>
      <w:pPr>
        <w:ind w:left="4286" w:hanging="360"/>
      </w:pPr>
      <w:rPr>
        <w:rFonts w:ascii="Courier New" w:hAnsi="Courier New" w:cs="Courier New" w:hint="default"/>
      </w:rPr>
    </w:lvl>
    <w:lvl w:ilvl="5" w:tplc="04090005" w:tentative="1">
      <w:start w:val="1"/>
      <w:numFmt w:val="bullet"/>
      <w:lvlText w:val=""/>
      <w:lvlJc w:val="left"/>
      <w:pPr>
        <w:ind w:left="5006" w:hanging="360"/>
      </w:pPr>
      <w:rPr>
        <w:rFonts w:ascii="Wingdings" w:hAnsi="Wingdings" w:hint="default"/>
      </w:rPr>
    </w:lvl>
    <w:lvl w:ilvl="6" w:tplc="04090001" w:tentative="1">
      <w:start w:val="1"/>
      <w:numFmt w:val="bullet"/>
      <w:lvlText w:val=""/>
      <w:lvlJc w:val="left"/>
      <w:pPr>
        <w:ind w:left="5726" w:hanging="360"/>
      </w:pPr>
      <w:rPr>
        <w:rFonts w:ascii="Symbol" w:hAnsi="Symbol" w:hint="default"/>
      </w:rPr>
    </w:lvl>
    <w:lvl w:ilvl="7" w:tplc="04090003" w:tentative="1">
      <w:start w:val="1"/>
      <w:numFmt w:val="bullet"/>
      <w:lvlText w:val="o"/>
      <w:lvlJc w:val="left"/>
      <w:pPr>
        <w:ind w:left="6446" w:hanging="360"/>
      </w:pPr>
      <w:rPr>
        <w:rFonts w:ascii="Courier New" w:hAnsi="Courier New" w:cs="Courier New" w:hint="default"/>
      </w:rPr>
    </w:lvl>
    <w:lvl w:ilvl="8" w:tplc="04090005" w:tentative="1">
      <w:start w:val="1"/>
      <w:numFmt w:val="bullet"/>
      <w:lvlText w:val=""/>
      <w:lvlJc w:val="left"/>
      <w:pPr>
        <w:ind w:left="7166" w:hanging="360"/>
      </w:pPr>
      <w:rPr>
        <w:rFonts w:ascii="Wingdings" w:hAnsi="Wingdings" w:hint="default"/>
      </w:rPr>
    </w:lvl>
  </w:abstractNum>
  <w:abstractNum w:abstractNumId="9">
    <w:nsid w:val="1AE44F72"/>
    <w:multiLevelType w:val="hybridMultilevel"/>
    <w:tmpl w:val="716A8008"/>
    <w:lvl w:ilvl="0" w:tplc="0B040DBE">
      <w:start w:val="1"/>
      <w:numFmt w:val="arabicAlpha"/>
      <w:lvlText w:val="%1."/>
      <w:lvlJc w:val="left"/>
      <w:pPr>
        <w:ind w:left="1046" w:hanging="360"/>
      </w:pPr>
      <w:rPr>
        <w:rFonts w:asciiTheme="minorHAnsi" w:hAnsiTheme="minorHAnsi" w:hint="default"/>
        <w:color w:val="000000"/>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10">
    <w:nsid w:val="26610854"/>
    <w:multiLevelType w:val="hybridMultilevel"/>
    <w:tmpl w:val="59B85BA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8712958"/>
    <w:multiLevelType w:val="hybridMultilevel"/>
    <w:tmpl w:val="9D1A932C"/>
    <w:lvl w:ilvl="0" w:tplc="0409000D">
      <w:start w:val="1"/>
      <w:numFmt w:val="bullet"/>
      <w:lvlText w:val=""/>
      <w:lvlJc w:val="left"/>
      <w:pPr>
        <w:ind w:left="1406" w:hanging="360"/>
      </w:pPr>
      <w:rPr>
        <w:rFonts w:ascii="Wingdings" w:hAnsi="Wingdings" w:hint="default"/>
      </w:rPr>
    </w:lvl>
    <w:lvl w:ilvl="1" w:tplc="04090003" w:tentative="1">
      <w:start w:val="1"/>
      <w:numFmt w:val="bullet"/>
      <w:lvlText w:val="o"/>
      <w:lvlJc w:val="left"/>
      <w:pPr>
        <w:ind w:left="2126" w:hanging="360"/>
      </w:pPr>
      <w:rPr>
        <w:rFonts w:ascii="Courier New" w:hAnsi="Courier New" w:cs="Courier New" w:hint="default"/>
      </w:rPr>
    </w:lvl>
    <w:lvl w:ilvl="2" w:tplc="04090005" w:tentative="1">
      <w:start w:val="1"/>
      <w:numFmt w:val="bullet"/>
      <w:lvlText w:val=""/>
      <w:lvlJc w:val="left"/>
      <w:pPr>
        <w:ind w:left="2846" w:hanging="360"/>
      </w:pPr>
      <w:rPr>
        <w:rFonts w:ascii="Wingdings" w:hAnsi="Wingdings" w:hint="default"/>
      </w:rPr>
    </w:lvl>
    <w:lvl w:ilvl="3" w:tplc="04090001" w:tentative="1">
      <w:start w:val="1"/>
      <w:numFmt w:val="bullet"/>
      <w:lvlText w:val=""/>
      <w:lvlJc w:val="left"/>
      <w:pPr>
        <w:ind w:left="3566" w:hanging="360"/>
      </w:pPr>
      <w:rPr>
        <w:rFonts w:ascii="Symbol" w:hAnsi="Symbol" w:hint="default"/>
      </w:rPr>
    </w:lvl>
    <w:lvl w:ilvl="4" w:tplc="04090003" w:tentative="1">
      <w:start w:val="1"/>
      <w:numFmt w:val="bullet"/>
      <w:lvlText w:val="o"/>
      <w:lvlJc w:val="left"/>
      <w:pPr>
        <w:ind w:left="4286" w:hanging="360"/>
      </w:pPr>
      <w:rPr>
        <w:rFonts w:ascii="Courier New" w:hAnsi="Courier New" w:cs="Courier New" w:hint="default"/>
      </w:rPr>
    </w:lvl>
    <w:lvl w:ilvl="5" w:tplc="04090005" w:tentative="1">
      <w:start w:val="1"/>
      <w:numFmt w:val="bullet"/>
      <w:lvlText w:val=""/>
      <w:lvlJc w:val="left"/>
      <w:pPr>
        <w:ind w:left="5006" w:hanging="360"/>
      </w:pPr>
      <w:rPr>
        <w:rFonts w:ascii="Wingdings" w:hAnsi="Wingdings" w:hint="default"/>
      </w:rPr>
    </w:lvl>
    <w:lvl w:ilvl="6" w:tplc="04090001" w:tentative="1">
      <w:start w:val="1"/>
      <w:numFmt w:val="bullet"/>
      <w:lvlText w:val=""/>
      <w:lvlJc w:val="left"/>
      <w:pPr>
        <w:ind w:left="5726" w:hanging="360"/>
      </w:pPr>
      <w:rPr>
        <w:rFonts w:ascii="Symbol" w:hAnsi="Symbol" w:hint="default"/>
      </w:rPr>
    </w:lvl>
    <w:lvl w:ilvl="7" w:tplc="04090003" w:tentative="1">
      <w:start w:val="1"/>
      <w:numFmt w:val="bullet"/>
      <w:lvlText w:val="o"/>
      <w:lvlJc w:val="left"/>
      <w:pPr>
        <w:ind w:left="6446" w:hanging="360"/>
      </w:pPr>
      <w:rPr>
        <w:rFonts w:ascii="Courier New" w:hAnsi="Courier New" w:cs="Courier New" w:hint="default"/>
      </w:rPr>
    </w:lvl>
    <w:lvl w:ilvl="8" w:tplc="04090005" w:tentative="1">
      <w:start w:val="1"/>
      <w:numFmt w:val="bullet"/>
      <w:lvlText w:val=""/>
      <w:lvlJc w:val="left"/>
      <w:pPr>
        <w:ind w:left="7166" w:hanging="360"/>
      </w:pPr>
      <w:rPr>
        <w:rFonts w:ascii="Wingdings" w:hAnsi="Wingdings" w:hint="default"/>
      </w:rPr>
    </w:lvl>
  </w:abstractNum>
  <w:abstractNum w:abstractNumId="12">
    <w:nsid w:val="294D2856"/>
    <w:multiLevelType w:val="hybridMultilevel"/>
    <w:tmpl w:val="311EB71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E070786"/>
    <w:multiLevelType w:val="hybridMultilevel"/>
    <w:tmpl w:val="7C0C48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F8F446B"/>
    <w:multiLevelType w:val="hybridMultilevel"/>
    <w:tmpl w:val="D3DAD414"/>
    <w:lvl w:ilvl="0" w:tplc="F0C2E41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2023310"/>
    <w:multiLevelType w:val="hybridMultilevel"/>
    <w:tmpl w:val="3DC2B604"/>
    <w:lvl w:ilvl="0" w:tplc="4C98EC8C">
      <w:start w:val="3"/>
      <w:numFmt w:val="bullet"/>
      <w:lvlText w:val=""/>
      <w:lvlJc w:val="left"/>
      <w:pPr>
        <w:ind w:left="720" w:hanging="360"/>
      </w:pPr>
      <w:rPr>
        <w:rFonts w:ascii="Symbol" w:eastAsiaTheme="minorEastAsia"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DA657C9"/>
    <w:multiLevelType w:val="hybridMultilevel"/>
    <w:tmpl w:val="FC7EFE76"/>
    <w:lvl w:ilvl="0" w:tplc="0409000D">
      <w:start w:val="1"/>
      <w:numFmt w:val="bullet"/>
      <w:lvlText w:val=""/>
      <w:lvlJc w:val="left"/>
      <w:pPr>
        <w:ind w:left="1406" w:hanging="360"/>
      </w:pPr>
      <w:rPr>
        <w:rFonts w:ascii="Wingdings" w:hAnsi="Wingdings" w:hint="default"/>
      </w:rPr>
    </w:lvl>
    <w:lvl w:ilvl="1" w:tplc="04090003" w:tentative="1">
      <w:start w:val="1"/>
      <w:numFmt w:val="bullet"/>
      <w:lvlText w:val="o"/>
      <w:lvlJc w:val="left"/>
      <w:pPr>
        <w:ind w:left="2126" w:hanging="360"/>
      </w:pPr>
      <w:rPr>
        <w:rFonts w:ascii="Courier New" w:hAnsi="Courier New" w:cs="Courier New" w:hint="default"/>
      </w:rPr>
    </w:lvl>
    <w:lvl w:ilvl="2" w:tplc="04090005" w:tentative="1">
      <w:start w:val="1"/>
      <w:numFmt w:val="bullet"/>
      <w:lvlText w:val=""/>
      <w:lvlJc w:val="left"/>
      <w:pPr>
        <w:ind w:left="2846" w:hanging="360"/>
      </w:pPr>
      <w:rPr>
        <w:rFonts w:ascii="Wingdings" w:hAnsi="Wingdings" w:hint="default"/>
      </w:rPr>
    </w:lvl>
    <w:lvl w:ilvl="3" w:tplc="04090001" w:tentative="1">
      <w:start w:val="1"/>
      <w:numFmt w:val="bullet"/>
      <w:lvlText w:val=""/>
      <w:lvlJc w:val="left"/>
      <w:pPr>
        <w:ind w:left="3566" w:hanging="360"/>
      </w:pPr>
      <w:rPr>
        <w:rFonts w:ascii="Symbol" w:hAnsi="Symbol" w:hint="default"/>
      </w:rPr>
    </w:lvl>
    <w:lvl w:ilvl="4" w:tplc="04090003" w:tentative="1">
      <w:start w:val="1"/>
      <w:numFmt w:val="bullet"/>
      <w:lvlText w:val="o"/>
      <w:lvlJc w:val="left"/>
      <w:pPr>
        <w:ind w:left="4286" w:hanging="360"/>
      </w:pPr>
      <w:rPr>
        <w:rFonts w:ascii="Courier New" w:hAnsi="Courier New" w:cs="Courier New" w:hint="default"/>
      </w:rPr>
    </w:lvl>
    <w:lvl w:ilvl="5" w:tplc="04090005" w:tentative="1">
      <w:start w:val="1"/>
      <w:numFmt w:val="bullet"/>
      <w:lvlText w:val=""/>
      <w:lvlJc w:val="left"/>
      <w:pPr>
        <w:ind w:left="5006" w:hanging="360"/>
      </w:pPr>
      <w:rPr>
        <w:rFonts w:ascii="Wingdings" w:hAnsi="Wingdings" w:hint="default"/>
      </w:rPr>
    </w:lvl>
    <w:lvl w:ilvl="6" w:tplc="04090001" w:tentative="1">
      <w:start w:val="1"/>
      <w:numFmt w:val="bullet"/>
      <w:lvlText w:val=""/>
      <w:lvlJc w:val="left"/>
      <w:pPr>
        <w:ind w:left="5726" w:hanging="360"/>
      </w:pPr>
      <w:rPr>
        <w:rFonts w:ascii="Symbol" w:hAnsi="Symbol" w:hint="default"/>
      </w:rPr>
    </w:lvl>
    <w:lvl w:ilvl="7" w:tplc="04090003" w:tentative="1">
      <w:start w:val="1"/>
      <w:numFmt w:val="bullet"/>
      <w:lvlText w:val="o"/>
      <w:lvlJc w:val="left"/>
      <w:pPr>
        <w:ind w:left="6446" w:hanging="360"/>
      </w:pPr>
      <w:rPr>
        <w:rFonts w:ascii="Courier New" w:hAnsi="Courier New" w:cs="Courier New" w:hint="default"/>
      </w:rPr>
    </w:lvl>
    <w:lvl w:ilvl="8" w:tplc="04090005" w:tentative="1">
      <w:start w:val="1"/>
      <w:numFmt w:val="bullet"/>
      <w:lvlText w:val=""/>
      <w:lvlJc w:val="left"/>
      <w:pPr>
        <w:ind w:left="7166" w:hanging="360"/>
      </w:pPr>
      <w:rPr>
        <w:rFonts w:ascii="Wingdings" w:hAnsi="Wingdings" w:hint="default"/>
      </w:rPr>
    </w:lvl>
  </w:abstractNum>
  <w:abstractNum w:abstractNumId="17">
    <w:nsid w:val="3FE60D6B"/>
    <w:multiLevelType w:val="hybridMultilevel"/>
    <w:tmpl w:val="C25241DE"/>
    <w:lvl w:ilvl="0" w:tplc="329290E4">
      <w:start w:val="1"/>
      <w:numFmt w:val="decimal"/>
      <w:lvlText w:val="%1-"/>
      <w:lvlJc w:val="left"/>
      <w:pPr>
        <w:ind w:left="1440" w:hanging="72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5F758B4"/>
    <w:multiLevelType w:val="hybridMultilevel"/>
    <w:tmpl w:val="36BE9E80"/>
    <w:lvl w:ilvl="0" w:tplc="02A03792">
      <w:start w:val="1"/>
      <w:numFmt w:val="arabicAlpha"/>
      <w:lvlText w:val="%1."/>
      <w:lvlJc w:val="left"/>
      <w:pPr>
        <w:ind w:left="1046" w:hanging="36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19">
    <w:nsid w:val="463F240B"/>
    <w:multiLevelType w:val="hybridMultilevel"/>
    <w:tmpl w:val="7BDE645E"/>
    <w:lvl w:ilvl="0" w:tplc="5824D3A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7EE461A"/>
    <w:multiLevelType w:val="hybridMultilevel"/>
    <w:tmpl w:val="A8D21B22"/>
    <w:lvl w:ilvl="0" w:tplc="28E2CDC4">
      <w:start w:val="1"/>
      <w:numFmt w:val="bullet"/>
      <w:lvlText w:val="-"/>
      <w:lvlJc w:val="left"/>
      <w:pPr>
        <w:ind w:left="1080" w:hanging="360"/>
      </w:pPr>
      <w:rPr>
        <w:rFonts w:ascii="Traditional Arabic" w:eastAsiaTheme="minorEastAsia" w:hAnsi="Traditional Arabic" w:cs="Traditional Arabic" w:hint="default"/>
        <w:b/>
        <w:bC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4D9641D1"/>
    <w:multiLevelType w:val="hybridMultilevel"/>
    <w:tmpl w:val="E2E29C06"/>
    <w:lvl w:ilvl="0" w:tplc="BCA8E9E6">
      <w:start w:val="1"/>
      <w:numFmt w:val="decimal"/>
      <w:lvlText w:val="%1-"/>
      <w:lvlJc w:val="left"/>
      <w:pPr>
        <w:ind w:left="1406" w:hanging="72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22">
    <w:nsid w:val="51C4021B"/>
    <w:multiLevelType w:val="hybridMultilevel"/>
    <w:tmpl w:val="10D87D72"/>
    <w:lvl w:ilvl="0" w:tplc="06C4FF3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2CD477E"/>
    <w:multiLevelType w:val="hybridMultilevel"/>
    <w:tmpl w:val="BC4A1516"/>
    <w:lvl w:ilvl="0" w:tplc="5A5CDC66">
      <w:start w:val="1"/>
      <w:numFmt w:val="decimal"/>
      <w:lvlText w:val="%1-"/>
      <w:lvlJc w:val="left"/>
      <w:pPr>
        <w:ind w:left="1440" w:hanging="72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C7547C7"/>
    <w:multiLevelType w:val="hybridMultilevel"/>
    <w:tmpl w:val="00EE2A98"/>
    <w:lvl w:ilvl="0" w:tplc="7B40CF2A">
      <w:start w:val="1"/>
      <w:numFmt w:val="arabicAlpha"/>
      <w:lvlText w:val="%1."/>
      <w:lvlJc w:val="left"/>
      <w:pPr>
        <w:ind w:left="1046" w:hanging="36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25">
    <w:nsid w:val="5EC02C90"/>
    <w:multiLevelType w:val="hybridMultilevel"/>
    <w:tmpl w:val="BEAC667C"/>
    <w:lvl w:ilvl="0" w:tplc="9AB2189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0600E8F"/>
    <w:multiLevelType w:val="hybridMultilevel"/>
    <w:tmpl w:val="DA44097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6DD144BD"/>
    <w:multiLevelType w:val="hybridMultilevel"/>
    <w:tmpl w:val="941A17A8"/>
    <w:lvl w:ilvl="0" w:tplc="0409000D">
      <w:start w:val="1"/>
      <w:numFmt w:val="bullet"/>
      <w:lvlText w:val=""/>
      <w:lvlJc w:val="left"/>
      <w:pPr>
        <w:ind w:left="1406" w:hanging="360"/>
      </w:pPr>
      <w:rPr>
        <w:rFonts w:ascii="Wingdings" w:hAnsi="Wingdings" w:hint="default"/>
      </w:rPr>
    </w:lvl>
    <w:lvl w:ilvl="1" w:tplc="04090003" w:tentative="1">
      <w:start w:val="1"/>
      <w:numFmt w:val="bullet"/>
      <w:lvlText w:val="o"/>
      <w:lvlJc w:val="left"/>
      <w:pPr>
        <w:ind w:left="2126" w:hanging="360"/>
      </w:pPr>
      <w:rPr>
        <w:rFonts w:ascii="Courier New" w:hAnsi="Courier New" w:cs="Courier New" w:hint="default"/>
      </w:rPr>
    </w:lvl>
    <w:lvl w:ilvl="2" w:tplc="04090005" w:tentative="1">
      <w:start w:val="1"/>
      <w:numFmt w:val="bullet"/>
      <w:lvlText w:val=""/>
      <w:lvlJc w:val="left"/>
      <w:pPr>
        <w:ind w:left="2846" w:hanging="360"/>
      </w:pPr>
      <w:rPr>
        <w:rFonts w:ascii="Wingdings" w:hAnsi="Wingdings" w:hint="default"/>
      </w:rPr>
    </w:lvl>
    <w:lvl w:ilvl="3" w:tplc="04090001" w:tentative="1">
      <w:start w:val="1"/>
      <w:numFmt w:val="bullet"/>
      <w:lvlText w:val=""/>
      <w:lvlJc w:val="left"/>
      <w:pPr>
        <w:ind w:left="3566" w:hanging="360"/>
      </w:pPr>
      <w:rPr>
        <w:rFonts w:ascii="Symbol" w:hAnsi="Symbol" w:hint="default"/>
      </w:rPr>
    </w:lvl>
    <w:lvl w:ilvl="4" w:tplc="04090003" w:tentative="1">
      <w:start w:val="1"/>
      <w:numFmt w:val="bullet"/>
      <w:lvlText w:val="o"/>
      <w:lvlJc w:val="left"/>
      <w:pPr>
        <w:ind w:left="4286" w:hanging="360"/>
      </w:pPr>
      <w:rPr>
        <w:rFonts w:ascii="Courier New" w:hAnsi="Courier New" w:cs="Courier New" w:hint="default"/>
      </w:rPr>
    </w:lvl>
    <w:lvl w:ilvl="5" w:tplc="04090005" w:tentative="1">
      <w:start w:val="1"/>
      <w:numFmt w:val="bullet"/>
      <w:lvlText w:val=""/>
      <w:lvlJc w:val="left"/>
      <w:pPr>
        <w:ind w:left="5006" w:hanging="360"/>
      </w:pPr>
      <w:rPr>
        <w:rFonts w:ascii="Wingdings" w:hAnsi="Wingdings" w:hint="default"/>
      </w:rPr>
    </w:lvl>
    <w:lvl w:ilvl="6" w:tplc="04090001" w:tentative="1">
      <w:start w:val="1"/>
      <w:numFmt w:val="bullet"/>
      <w:lvlText w:val=""/>
      <w:lvlJc w:val="left"/>
      <w:pPr>
        <w:ind w:left="5726" w:hanging="360"/>
      </w:pPr>
      <w:rPr>
        <w:rFonts w:ascii="Symbol" w:hAnsi="Symbol" w:hint="default"/>
      </w:rPr>
    </w:lvl>
    <w:lvl w:ilvl="7" w:tplc="04090003" w:tentative="1">
      <w:start w:val="1"/>
      <w:numFmt w:val="bullet"/>
      <w:lvlText w:val="o"/>
      <w:lvlJc w:val="left"/>
      <w:pPr>
        <w:ind w:left="6446" w:hanging="360"/>
      </w:pPr>
      <w:rPr>
        <w:rFonts w:ascii="Courier New" w:hAnsi="Courier New" w:cs="Courier New" w:hint="default"/>
      </w:rPr>
    </w:lvl>
    <w:lvl w:ilvl="8" w:tplc="04090005" w:tentative="1">
      <w:start w:val="1"/>
      <w:numFmt w:val="bullet"/>
      <w:lvlText w:val=""/>
      <w:lvlJc w:val="left"/>
      <w:pPr>
        <w:ind w:left="7166" w:hanging="360"/>
      </w:pPr>
      <w:rPr>
        <w:rFonts w:ascii="Wingdings" w:hAnsi="Wingdings" w:hint="default"/>
      </w:rPr>
    </w:lvl>
  </w:abstractNum>
  <w:abstractNum w:abstractNumId="28">
    <w:nsid w:val="6DF235F5"/>
    <w:multiLevelType w:val="hybridMultilevel"/>
    <w:tmpl w:val="8FD6661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6E003857"/>
    <w:multiLevelType w:val="hybridMultilevel"/>
    <w:tmpl w:val="DA544C5C"/>
    <w:lvl w:ilvl="0" w:tplc="F4E8FC32">
      <w:start w:val="1"/>
      <w:numFmt w:val="arabicAlpha"/>
      <w:lvlText w:val="%1."/>
      <w:lvlJc w:val="left"/>
      <w:pPr>
        <w:ind w:left="1080" w:hanging="360"/>
      </w:pPr>
      <w:rPr>
        <w:rFonts w:hint="default"/>
        <w:b/>
        <w:bCs/>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1616B0E"/>
    <w:multiLevelType w:val="hybridMultilevel"/>
    <w:tmpl w:val="B98CD68A"/>
    <w:lvl w:ilvl="0" w:tplc="2BE429D2">
      <w:numFmt w:val="bullet"/>
      <w:lvlText w:val="-"/>
      <w:lvlJc w:val="left"/>
      <w:pPr>
        <w:ind w:left="1046" w:hanging="360"/>
      </w:pPr>
      <w:rPr>
        <w:rFonts w:ascii="Traditional Arabic" w:eastAsiaTheme="minorEastAsia" w:hAnsi="Traditional Arabic" w:cs="Traditional Arabic" w:hint="default"/>
      </w:rPr>
    </w:lvl>
    <w:lvl w:ilvl="1" w:tplc="04090003" w:tentative="1">
      <w:start w:val="1"/>
      <w:numFmt w:val="bullet"/>
      <w:lvlText w:val="o"/>
      <w:lvlJc w:val="left"/>
      <w:pPr>
        <w:ind w:left="1766" w:hanging="360"/>
      </w:pPr>
      <w:rPr>
        <w:rFonts w:ascii="Courier New" w:hAnsi="Courier New" w:cs="Courier New" w:hint="default"/>
      </w:rPr>
    </w:lvl>
    <w:lvl w:ilvl="2" w:tplc="04090005" w:tentative="1">
      <w:start w:val="1"/>
      <w:numFmt w:val="bullet"/>
      <w:lvlText w:val=""/>
      <w:lvlJc w:val="left"/>
      <w:pPr>
        <w:ind w:left="2486" w:hanging="360"/>
      </w:pPr>
      <w:rPr>
        <w:rFonts w:ascii="Wingdings" w:hAnsi="Wingdings" w:hint="default"/>
      </w:rPr>
    </w:lvl>
    <w:lvl w:ilvl="3" w:tplc="04090001" w:tentative="1">
      <w:start w:val="1"/>
      <w:numFmt w:val="bullet"/>
      <w:lvlText w:val=""/>
      <w:lvlJc w:val="left"/>
      <w:pPr>
        <w:ind w:left="3206" w:hanging="360"/>
      </w:pPr>
      <w:rPr>
        <w:rFonts w:ascii="Symbol" w:hAnsi="Symbol" w:hint="default"/>
      </w:rPr>
    </w:lvl>
    <w:lvl w:ilvl="4" w:tplc="04090003" w:tentative="1">
      <w:start w:val="1"/>
      <w:numFmt w:val="bullet"/>
      <w:lvlText w:val="o"/>
      <w:lvlJc w:val="left"/>
      <w:pPr>
        <w:ind w:left="3926" w:hanging="360"/>
      </w:pPr>
      <w:rPr>
        <w:rFonts w:ascii="Courier New" w:hAnsi="Courier New" w:cs="Courier New" w:hint="default"/>
      </w:rPr>
    </w:lvl>
    <w:lvl w:ilvl="5" w:tplc="04090005" w:tentative="1">
      <w:start w:val="1"/>
      <w:numFmt w:val="bullet"/>
      <w:lvlText w:val=""/>
      <w:lvlJc w:val="left"/>
      <w:pPr>
        <w:ind w:left="4646" w:hanging="360"/>
      </w:pPr>
      <w:rPr>
        <w:rFonts w:ascii="Wingdings" w:hAnsi="Wingdings" w:hint="default"/>
      </w:rPr>
    </w:lvl>
    <w:lvl w:ilvl="6" w:tplc="04090001" w:tentative="1">
      <w:start w:val="1"/>
      <w:numFmt w:val="bullet"/>
      <w:lvlText w:val=""/>
      <w:lvlJc w:val="left"/>
      <w:pPr>
        <w:ind w:left="5366" w:hanging="360"/>
      </w:pPr>
      <w:rPr>
        <w:rFonts w:ascii="Symbol" w:hAnsi="Symbol" w:hint="default"/>
      </w:rPr>
    </w:lvl>
    <w:lvl w:ilvl="7" w:tplc="04090003" w:tentative="1">
      <w:start w:val="1"/>
      <w:numFmt w:val="bullet"/>
      <w:lvlText w:val="o"/>
      <w:lvlJc w:val="left"/>
      <w:pPr>
        <w:ind w:left="6086" w:hanging="360"/>
      </w:pPr>
      <w:rPr>
        <w:rFonts w:ascii="Courier New" w:hAnsi="Courier New" w:cs="Courier New" w:hint="default"/>
      </w:rPr>
    </w:lvl>
    <w:lvl w:ilvl="8" w:tplc="04090005" w:tentative="1">
      <w:start w:val="1"/>
      <w:numFmt w:val="bullet"/>
      <w:lvlText w:val=""/>
      <w:lvlJc w:val="left"/>
      <w:pPr>
        <w:ind w:left="6806" w:hanging="360"/>
      </w:pPr>
      <w:rPr>
        <w:rFonts w:ascii="Wingdings" w:hAnsi="Wingdings" w:hint="default"/>
      </w:rPr>
    </w:lvl>
  </w:abstractNum>
  <w:abstractNum w:abstractNumId="31">
    <w:nsid w:val="71C725FF"/>
    <w:multiLevelType w:val="hybridMultilevel"/>
    <w:tmpl w:val="F6D4EDC0"/>
    <w:lvl w:ilvl="0" w:tplc="B2ECAFAC">
      <w:start w:val="3"/>
      <w:numFmt w:val="bullet"/>
      <w:lvlText w:val="-"/>
      <w:lvlJc w:val="left"/>
      <w:pPr>
        <w:ind w:left="1046" w:hanging="360"/>
      </w:pPr>
      <w:rPr>
        <w:rFonts w:ascii="Traditional Arabic" w:eastAsiaTheme="minorEastAsia" w:hAnsi="Traditional Arabic" w:cs="Traditional Arabic" w:hint="default"/>
      </w:rPr>
    </w:lvl>
    <w:lvl w:ilvl="1" w:tplc="04090003" w:tentative="1">
      <w:start w:val="1"/>
      <w:numFmt w:val="bullet"/>
      <w:lvlText w:val="o"/>
      <w:lvlJc w:val="left"/>
      <w:pPr>
        <w:ind w:left="1766" w:hanging="360"/>
      </w:pPr>
      <w:rPr>
        <w:rFonts w:ascii="Courier New" w:hAnsi="Courier New" w:cs="Courier New" w:hint="default"/>
      </w:rPr>
    </w:lvl>
    <w:lvl w:ilvl="2" w:tplc="04090005" w:tentative="1">
      <w:start w:val="1"/>
      <w:numFmt w:val="bullet"/>
      <w:lvlText w:val=""/>
      <w:lvlJc w:val="left"/>
      <w:pPr>
        <w:ind w:left="2486" w:hanging="360"/>
      </w:pPr>
      <w:rPr>
        <w:rFonts w:ascii="Wingdings" w:hAnsi="Wingdings" w:hint="default"/>
      </w:rPr>
    </w:lvl>
    <w:lvl w:ilvl="3" w:tplc="04090001" w:tentative="1">
      <w:start w:val="1"/>
      <w:numFmt w:val="bullet"/>
      <w:lvlText w:val=""/>
      <w:lvlJc w:val="left"/>
      <w:pPr>
        <w:ind w:left="3206" w:hanging="360"/>
      </w:pPr>
      <w:rPr>
        <w:rFonts w:ascii="Symbol" w:hAnsi="Symbol" w:hint="default"/>
      </w:rPr>
    </w:lvl>
    <w:lvl w:ilvl="4" w:tplc="04090003" w:tentative="1">
      <w:start w:val="1"/>
      <w:numFmt w:val="bullet"/>
      <w:lvlText w:val="o"/>
      <w:lvlJc w:val="left"/>
      <w:pPr>
        <w:ind w:left="3926" w:hanging="360"/>
      </w:pPr>
      <w:rPr>
        <w:rFonts w:ascii="Courier New" w:hAnsi="Courier New" w:cs="Courier New" w:hint="default"/>
      </w:rPr>
    </w:lvl>
    <w:lvl w:ilvl="5" w:tplc="04090005" w:tentative="1">
      <w:start w:val="1"/>
      <w:numFmt w:val="bullet"/>
      <w:lvlText w:val=""/>
      <w:lvlJc w:val="left"/>
      <w:pPr>
        <w:ind w:left="4646" w:hanging="360"/>
      </w:pPr>
      <w:rPr>
        <w:rFonts w:ascii="Wingdings" w:hAnsi="Wingdings" w:hint="default"/>
      </w:rPr>
    </w:lvl>
    <w:lvl w:ilvl="6" w:tplc="04090001" w:tentative="1">
      <w:start w:val="1"/>
      <w:numFmt w:val="bullet"/>
      <w:lvlText w:val=""/>
      <w:lvlJc w:val="left"/>
      <w:pPr>
        <w:ind w:left="5366" w:hanging="360"/>
      </w:pPr>
      <w:rPr>
        <w:rFonts w:ascii="Symbol" w:hAnsi="Symbol" w:hint="default"/>
      </w:rPr>
    </w:lvl>
    <w:lvl w:ilvl="7" w:tplc="04090003" w:tentative="1">
      <w:start w:val="1"/>
      <w:numFmt w:val="bullet"/>
      <w:lvlText w:val="o"/>
      <w:lvlJc w:val="left"/>
      <w:pPr>
        <w:ind w:left="6086" w:hanging="360"/>
      </w:pPr>
      <w:rPr>
        <w:rFonts w:ascii="Courier New" w:hAnsi="Courier New" w:cs="Courier New" w:hint="default"/>
      </w:rPr>
    </w:lvl>
    <w:lvl w:ilvl="8" w:tplc="04090005" w:tentative="1">
      <w:start w:val="1"/>
      <w:numFmt w:val="bullet"/>
      <w:lvlText w:val=""/>
      <w:lvlJc w:val="left"/>
      <w:pPr>
        <w:ind w:left="6806" w:hanging="360"/>
      </w:pPr>
      <w:rPr>
        <w:rFonts w:ascii="Wingdings" w:hAnsi="Wingdings" w:hint="default"/>
      </w:rPr>
    </w:lvl>
  </w:abstractNum>
  <w:abstractNum w:abstractNumId="32">
    <w:nsid w:val="730E405B"/>
    <w:multiLevelType w:val="hybridMultilevel"/>
    <w:tmpl w:val="8E7CC144"/>
    <w:lvl w:ilvl="0" w:tplc="D6A6571C">
      <w:numFmt w:val="bullet"/>
      <w:lvlText w:val="-"/>
      <w:lvlJc w:val="left"/>
      <w:pPr>
        <w:ind w:left="1080" w:hanging="360"/>
      </w:pPr>
      <w:rPr>
        <w:rFonts w:asciiTheme="minorHAnsi" w:eastAsiaTheme="minorEastAsia" w:hAnsiTheme="minorHAnsi" w:cs="Traditional Arabic" w:hint="default"/>
        <w:b/>
        <w:bC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74E07F2D"/>
    <w:multiLevelType w:val="hybridMultilevel"/>
    <w:tmpl w:val="59D24420"/>
    <w:lvl w:ilvl="0" w:tplc="0409000D">
      <w:start w:val="1"/>
      <w:numFmt w:val="bullet"/>
      <w:lvlText w:val=""/>
      <w:lvlJc w:val="left"/>
      <w:pPr>
        <w:ind w:left="1046" w:hanging="360"/>
      </w:pPr>
      <w:rPr>
        <w:rFonts w:ascii="Wingdings" w:hAnsi="Wingdings" w:hint="default"/>
      </w:rPr>
    </w:lvl>
    <w:lvl w:ilvl="1" w:tplc="04090003" w:tentative="1">
      <w:start w:val="1"/>
      <w:numFmt w:val="bullet"/>
      <w:lvlText w:val="o"/>
      <w:lvlJc w:val="left"/>
      <w:pPr>
        <w:ind w:left="1766" w:hanging="360"/>
      </w:pPr>
      <w:rPr>
        <w:rFonts w:ascii="Courier New" w:hAnsi="Courier New" w:cs="Courier New" w:hint="default"/>
      </w:rPr>
    </w:lvl>
    <w:lvl w:ilvl="2" w:tplc="04090005" w:tentative="1">
      <w:start w:val="1"/>
      <w:numFmt w:val="bullet"/>
      <w:lvlText w:val=""/>
      <w:lvlJc w:val="left"/>
      <w:pPr>
        <w:ind w:left="2486" w:hanging="360"/>
      </w:pPr>
      <w:rPr>
        <w:rFonts w:ascii="Wingdings" w:hAnsi="Wingdings" w:hint="default"/>
      </w:rPr>
    </w:lvl>
    <w:lvl w:ilvl="3" w:tplc="04090001" w:tentative="1">
      <w:start w:val="1"/>
      <w:numFmt w:val="bullet"/>
      <w:lvlText w:val=""/>
      <w:lvlJc w:val="left"/>
      <w:pPr>
        <w:ind w:left="3206" w:hanging="360"/>
      </w:pPr>
      <w:rPr>
        <w:rFonts w:ascii="Symbol" w:hAnsi="Symbol" w:hint="default"/>
      </w:rPr>
    </w:lvl>
    <w:lvl w:ilvl="4" w:tplc="04090003" w:tentative="1">
      <w:start w:val="1"/>
      <w:numFmt w:val="bullet"/>
      <w:lvlText w:val="o"/>
      <w:lvlJc w:val="left"/>
      <w:pPr>
        <w:ind w:left="3926" w:hanging="360"/>
      </w:pPr>
      <w:rPr>
        <w:rFonts w:ascii="Courier New" w:hAnsi="Courier New" w:cs="Courier New" w:hint="default"/>
      </w:rPr>
    </w:lvl>
    <w:lvl w:ilvl="5" w:tplc="04090005" w:tentative="1">
      <w:start w:val="1"/>
      <w:numFmt w:val="bullet"/>
      <w:lvlText w:val=""/>
      <w:lvlJc w:val="left"/>
      <w:pPr>
        <w:ind w:left="4646" w:hanging="360"/>
      </w:pPr>
      <w:rPr>
        <w:rFonts w:ascii="Wingdings" w:hAnsi="Wingdings" w:hint="default"/>
      </w:rPr>
    </w:lvl>
    <w:lvl w:ilvl="6" w:tplc="04090001" w:tentative="1">
      <w:start w:val="1"/>
      <w:numFmt w:val="bullet"/>
      <w:lvlText w:val=""/>
      <w:lvlJc w:val="left"/>
      <w:pPr>
        <w:ind w:left="5366" w:hanging="360"/>
      </w:pPr>
      <w:rPr>
        <w:rFonts w:ascii="Symbol" w:hAnsi="Symbol" w:hint="default"/>
      </w:rPr>
    </w:lvl>
    <w:lvl w:ilvl="7" w:tplc="04090003" w:tentative="1">
      <w:start w:val="1"/>
      <w:numFmt w:val="bullet"/>
      <w:lvlText w:val="o"/>
      <w:lvlJc w:val="left"/>
      <w:pPr>
        <w:ind w:left="6086" w:hanging="360"/>
      </w:pPr>
      <w:rPr>
        <w:rFonts w:ascii="Courier New" w:hAnsi="Courier New" w:cs="Courier New" w:hint="default"/>
      </w:rPr>
    </w:lvl>
    <w:lvl w:ilvl="8" w:tplc="04090005" w:tentative="1">
      <w:start w:val="1"/>
      <w:numFmt w:val="bullet"/>
      <w:lvlText w:val=""/>
      <w:lvlJc w:val="left"/>
      <w:pPr>
        <w:ind w:left="6806" w:hanging="360"/>
      </w:pPr>
      <w:rPr>
        <w:rFonts w:ascii="Wingdings" w:hAnsi="Wingdings" w:hint="default"/>
      </w:rPr>
    </w:lvl>
  </w:abstractNum>
  <w:abstractNum w:abstractNumId="34">
    <w:nsid w:val="75D112F4"/>
    <w:multiLevelType w:val="hybridMultilevel"/>
    <w:tmpl w:val="EF38DA70"/>
    <w:lvl w:ilvl="0" w:tplc="25EACA9A">
      <w:start w:val="1"/>
      <w:numFmt w:val="arabicAlpha"/>
      <w:lvlText w:val="%1."/>
      <w:lvlJc w:val="left"/>
      <w:pPr>
        <w:ind w:left="1046" w:hanging="36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35">
    <w:nsid w:val="7D48144A"/>
    <w:multiLevelType w:val="hybridMultilevel"/>
    <w:tmpl w:val="6EF2997C"/>
    <w:lvl w:ilvl="0" w:tplc="0409000D">
      <w:start w:val="1"/>
      <w:numFmt w:val="bullet"/>
      <w:lvlText w:val=""/>
      <w:lvlJc w:val="left"/>
      <w:pPr>
        <w:ind w:left="1406" w:hanging="360"/>
      </w:pPr>
      <w:rPr>
        <w:rFonts w:ascii="Wingdings" w:hAnsi="Wingdings" w:hint="default"/>
      </w:rPr>
    </w:lvl>
    <w:lvl w:ilvl="1" w:tplc="04090003" w:tentative="1">
      <w:start w:val="1"/>
      <w:numFmt w:val="bullet"/>
      <w:lvlText w:val="o"/>
      <w:lvlJc w:val="left"/>
      <w:pPr>
        <w:ind w:left="2126" w:hanging="360"/>
      </w:pPr>
      <w:rPr>
        <w:rFonts w:ascii="Courier New" w:hAnsi="Courier New" w:cs="Courier New" w:hint="default"/>
      </w:rPr>
    </w:lvl>
    <w:lvl w:ilvl="2" w:tplc="04090005" w:tentative="1">
      <w:start w:val="1"/>
      <w:numFmt w:val="bullet"/>
      <w:lvlText w:val=""/>
      <w:lvlJc w:val="left"/>
      <w:pPr>
        <w:ind w:left="2846" w:hanging="360"/>
      </w:pPr>
      <w:rPr>
        <w:rFonts w:ascii="Wingdings" w:hAnsi="Wingdings" w:hint="default"/>
      </w:rPr>
    </w:lvl>
    <w:lvl w:ilvl="3" w:tplc="04090001" w:tentative="1">
      <w:start w:val="1"/>
      <w:numFmt w:val="bullet"/>
      <w:lvlText w:val=""/>
      <w:lvlJc w:val="left"/>
      <w:pPr>
        <w:ind w:left="3566" w:hanging="360"/>
      </w:pPr>
      <w:rPr>
        <w:rFonts w:ascii="Symbol" w:hAnsi="Symbol" w:hint="default"/>
      </w:rPr>
    </w:lvl>
    <w:lvl w:ilvl="4" w:tplc="04090003" w:tentative="1">
      <w:start w:val="1"/>
      <w:numFmt w:val="bullet"/>
      <w:lvlText w:val="o"/>
      <w:lvlJc w:val="left"/>
      <w:pPr>
        <w:ind w:left="4286" w:hanging="360"/>
      </w:pPr>
      <w:rPr>
        <w:rFonts w:ascii="Courier New" w:hAnsi="Courier New" w:cs="Courier New" w:hint="default"/>
      </w:rPr>
    </w:lvl>
    <w:lvl w:ilvl="5" w:tplc="04090005" w:tentative="1">
      <w:start w:val="1"/>
      <w:numFmt w:val="bullet"/>
      <w:lvlText w:val=""/>
      <w:lvlJc w:val="left"/>
      <w:pPr>
        <w:ind w:left="5006" w:hanging="360"/>
      </w:pPr>
      <w:rPr>
        <w:rFonts w:ascii="Wingdings" w:hAnsi="Wingdings" w:hint="default"/>
      </w:rPr>
    </w:lvl>
    <w:lvl w:ilvl="6" w:tplc="04090001" w:tentative="1">
      <w:start w:val="1"/>
      <w:numFmt w:val="bullet"/>
      <w:lvlText w:val=""/>
      <w:lvlJc w:val="left"/>
      <w:pPr>
        <w:ind w:left="5726" w:hanging="360"/>
      </w:pPr>
      <w:rPr>
        <w:rFonts w:ascii="Symbol" w:hAnsi="Symbol" w:hint="default"/>
      </w:rPr>
    </w:lvl>
    <w:lvl w:ilvl="7" w:tplc="04090003" w:tentative="1">
      <w:start w:val="1"/>
      <w:numFmt w:val="bullet"/>
      <w:lvlText w:val="o"/>
      <w:lvlJc w:val="left"/>
      <w:pPr>
        <w:ind w:left="6446" w:hanging="360"/>
      </w:pPr>
      <w:rPr>
        <w:rFonts w:ascii="Courier New" w:hAnsi="Courier New" w:cs="Courier New" w:hint="default"/>
      </w:rPr>
    </w:lvl>
    <w:lvl w:ilvl="8" w:tplc="04090005" w:tentative="1">
      <w:start w:val="1"/>
      <w:numFmt w:val="bullet"/>
      <w:lvlText w:val=""/>
      <w:lvlJc w:val="left"/>
      <w:pPr>
        <w:ind w:left="7166" w:hanging="360"/>
      </w:pPr>
      <w:rPr>
        <w:rFonts w:ascii="Wingdings" w:hAnsi="Wingdings" w:hint="default"/>
      </w:rPr>
    </w:lvl>
  </w:abstractNum>
  <w:num w:numId="1">
    <w:abstractNumId w:val="14"/>
  </w:num>
  <w:num w:numId="2">
    <w:abstractNumId w:val="17"/>
  </w:num>
  <w:num w:numId="3">
    <w:abstractNumId w:val="26"/>
  </w:num>
  <w:num w:numId="4">
    <w:abstractNumId w:val="35"/>
  </w:num>
  <w:num w:numId="5">
    <w:abstractNumId w:val="9"/>
  </w:num>
  <w:num w:numId="6">
    <w:abstractNumId w:val="28"/>
  </w:num>
  <w:num w:numId="7">
    <w:abstractNumId w:val="2"/>
  </w:num>
  <w:num w:numId="8">
    <w:abstractNumId w:val="12"/>
  </w:num>
  <w:num w:numId="9">
    <w:abstractNumId w:val="10"/>
  </w:num>
  <w:num w:numId="10">
    <w:abstractNumId w:val="19"/>
  </w:num>
  <w:num w:numId="11">
    <w:abstractNumId w:val="23"/>
  </w:num>
  <w:num w:numId="12">
    <w:abstractNumId w:val="0"/>
  </w:num>
  <w:num w:numId="13">
    <w:abstractNumId w:val="29"/>
  </w:num>
  <w:num w:numId="14">
    <w:abstractNumId w:val="20"/>
  </w:num>
  <w:num w:numId="15">
    <w:abstractNumId w:val="32"/>
  </w:num>
  <w:num w:numId="16">
    <w:abstractNumId w:val="4"/>
  </w:num>
  <w:num w:numId="17">
    <w:abstractNumId w:val="6"/>
  </w:num>
  <w:num w:numId="18">
    <w:abstractNumId w:val="25"/>
  </w:num>
  <w:num w:numId="19">
    <w:abstractNumId w:val="30"/>
  </w:num>
  <w:num w:numId="20">
    <w:abstractNumId w:val="7"/>
  </w:num>
  <w:num w:numId="21">
    <w:abstractNumId w:val="33"/>
  </w:num>
  <w:num w:numId="22">
    <w:abstractNumId w:val="31"/>
  </w:num>
  <w:num w:numId="23">
    <w:abstractNumId w:val="15"/>
  </w:num>
  <w:num w:numId="24">
    <w:abstractNumId w:val="21"/>
  </w:num>
  <w:num w:numId="25">
    <w:abstractNumId w:val="16"/>
  </w:num>
  <w:num w:numId="26">
    <w:abstractNumId w:val="34"/>
  </w:num>
  <w:num w:numId="27">
    <w:abstractNumId w:val="11"/>
  </w:num>
  <w:num w:numId="28">
    <w:abstractNumId w:val="24"/>
  </w:num>
  <w:num w:numId="29">
    <w:abstractNumId w:val="22"/>
  </w:num>
  <w:num w:numId="30">
    <w:abstractNumId w:val="3"/>
  </w:num>
  <w:num w:numId="31">
    <w:abstractNumId w:val="8"/>
  </w:num>
  <w:num w:numId="32">
    <w:abstractNumId w:val="5"/>
  </w:num>
  <w:num w:numId="33">
    <w:abstractNumId w:val="27"/>
  </w:num>
  <w:num w:numId="34">
    <w:abstractNumId w:val="1"/>
  </w:num>
  <w:num w:numId="35">
    <w:abstractNumId w:val="13"/>
  </w:num>
  <w:num w:numId="36">
    <w:abstractNumId w:val="18"/>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01414C"/>
    <w:rsid w:val="000014B4"/>
    <w:rsid w:val="00002053"/>
    <w:rsid w:val="0000236B"/>
    <w:rsid w:val="00003ECB"/>
    <w:rsid w:val="0000482E"/>
    <w:rsid w:val="0000486B"/>
    <w:rsid w:val="00007988"/>
    <w:rsid w:val="00007F17"/>
    <w:rsid w:val="00010E1F"/>
    <w:rsid w:val="00011423"/>
    <w:rsid w:val="000115C6"/>
    <w:rsid w:val="00011802"/>
    <w:rsid w:val="00012956"/>
    <w:rsid w:val="00012CE1"/>
    <w:rsid w:val="00012DAA"/>
    <w:rsid w:val="000132F3"/>
    <w:rsid w:val="00013E89"/>
    <w:rsid w:val="0001414C"/>
    <w:rsid w:val="00014B4F"/>
    <w:rsid w:val="000156E6"/>
    <w:rsid w:val="00015A90"/>
    <w:rsid w:val="00017D16"/>
    <w:rsid w:val="00020B2C"/>
    <w:rsid w:val="00021139"/>
    <w:rsid w:val="000212B3"/>
    <w:rsid w:val="00024334"/>
    <w:rsid w:val="00024AB8"/>
    <w:rsid w:val="0002554E"/>
    <w:rsid w:val="000257AC"/>
    <w:rsid w:val="00025AA0"/>
    <w:rsid w:val="00026C55"/>
    <w:rsid w:val="00027EC6"/>
    <w:rsid w:val="000314A0"/>
    <w:rsid w:val="00031ACE"/>
    <w:rsid w:val="00031E44"/>
    <w:rsid w:val="00032C35"/>
    <w:rsid w:val="00032DE2"/>
    <w:rsid w:val="00033E18"/>
    <w:rsid w:val="000351FE"/>
    <w:rsid w:val="0003550F"/>
    <w:rsid w:val="00035EC7"/>
    <w:rsid w:val="0003676A"/>
    <w:rsid w:val="0003775D"/>
    <w:rsid w:val="0003793B"/>
    <w:rsid w:val="0004004C"/>
    <w:rsid w:val="000420A4"/>
    <w:rsid w:val="000447F5"/>
    <w:rsid w:val="000461D8"/>
    <w:rsid w:val="000461ED"/>
    <w:rsid w:val="00046527"/>
    <w:rsid w:val="00046C11"/>
    <w:rsid w:val="00046D11"/>
    <w:rsid w:val="00046F33"/>
    <w:rsid w:val="00047853"/>
    <w:rsid w:val="0004793A"/>
    <w:rsid w:val="00050A51"/>
    <w:rsid w:val="0005137A"/>
    <w:rsid w:val="00051533"/>
    <w:rsid w:val="00052182"/>
    <w:rsid w:val="00052A95"/>
    <w:rsid w:val="00053A73"/>
    <w:rsid w:val="000546A7"/>
    <w:rsid w:val="00054ACE"/>
    <w:rsid w:val="00055990"/>
    <w:rsid w:val="0005599B"/>
    <w:rsid w:val="00055F21"/>
    <w:rsid w:val="000563E5"/>
    <w:rsid w:val="0005668C"/>
    <w:rsid w:val="00056AA7"/>
    <w:rsid w:val="00056F56"/>
    <w:rsid w:val="000577D6"/>
    <w:rsid w:val="000616A4"/>
    <w:rsid w:val="000620A1"/>
    <w:rsid w:val="00062467"/>
    <w:rsid w:val="00062625"/>
    <w:rsid w:val="0006273F"/>
    <w:rsid w:val="00062CEC"/>
    <w:rsid w:val="00063611"/>
    <w:rsid w:val="000639C8"/>
    <w:rsid w:val="00063CF2"/>
    <w:rsid w:val="000641A4"/>
    <w:rsid w:val="00064721"/>
    <w:rsid w:val="00064971"/>
    <w:rsid w:val="00064AD2"/>
    <w:rsid w:val="00066551"/>
    <w:rsid w:val="000670D6"/>
    <w:rsid w:val="0006798B"/>
    <w:rsid w:val="0007113D"/>
    <w:rsid w:val="00071C1E"/>
    <w:rsid w:val="00071FE1"/>
    <w:rsid w:val="0007210C"/>
    <w:rsid w:val="00074E9A"/>
    <w:rsid w:val="000759F3"/>
    <w:rsid w:val="000764EF"/>
    <w:rsid w:val="000801AB"/>
    <w:rsid w:val="00080702"/>
    <w:rsid w:val="00081B9D"/>
    <w:rsid w:val="0008256B"/>
    <w:rsid w:val="00083580"/>
    <w:rsid w:val="00083BEA"/>
    <w:rsid w:val="0008446F"/>
    <w:rsid w:val="00084563"/>
    <w:rsid w:val="00086B8E"/>
    <w:rsid w:val="00086C53"/>
    <w:rsid w:val="00090478"/>
    <w:rsid w:val="00090567"/>
    <w:rsid w:val="000915AB"/>
    <w:rsid w:val="000916CF"/>
    <w:rsid w:val="0009179E"/>
    <w:rsid w:val="00092599"/>
    <w:rsid w:val="00092B71"/>
    <w:rsid w:val="00092CE9"/>
    <w:rsid w:val="00093386"/>
    <w:rsid w:val="000937CA"/>
    <w:rsid w:val="00093F9A"/>
    <w:rsid w:val="0009578B"/>
    <w:rsid w:val="00096601"/>
    <w:rsid w:val="00096C32"/>
    <w:rsid w:val="00096EF7"/>
    <w:rsid w:val="000972BB"/>
    <w:rsid w:val="000A038D"/>
    <w:rsid w:val="000A0B45"/>
    <w:rsid w:val="000A1593"/>
    <w:rsid w:val="000A2067"/>
    <w:rsid w:val="000A4A95"/>
    <w:rsid w:val="000A55C0"/>
    <w:rsid w:val="000A74FF"/>
    <w:rsid w:val="000A7633"/>
    <w:rsid w:val="000B1C87"/>
    <w:rsid w:val="000B21CB"/>
    <w:rsid w:val="000B24BB"/>
    <w:rsid w:val="000B2C89"/>
    <w:rsid w:val="000B332C"/>
    <w:rsid w:val="000B3B05"/>
    <w:rsid w:val="000B4C1F"/>
    <w:rsid w:val="000B4F69"/>
    <w:rsid w:val="000B5194"/>
    <w:rsid w:val="000B5940"/>
    <w:rsid w:val="000B649C"/>
    <w:rsid w:val="000B7EF1"/>
    <w:rsid w:val="000C006B"/>
    <w:rsid w:val="000C012B"/>
    <w:rsid w:val="000C1835"/>
    <w:rsid w:val="000C19D0"/>
    <w:rsid w:val="000C1CE9"/>
    <w:rsid w:val="000C2941"/>
    <w:rsid w:val="000C2D0F"/>
    <w:rsid w:val="000C30CB"/>
    <w:rsid w:val="000C3372"/>
    <w:rsid w:val="000C3742"/>
    <w:rsid w:val="000C3D3D"/>
    <w:rsid w:val="000C3EC6"/>
    <w:rsid w:val="000C49AC"/>
    <w:rsid w:val="000C5F19"/>
    <w:rsid w:val="000C6B25"/>
    <w:rsid w:val="000D035A"/>
    <w:rsid w:val="000D03E6"/>
    <w:rsid w:val="000D32E2"/>
    <w:rsid w:val="000D3A96"/>
    <w:rsid w:val="000D4648"/>
    <w:rsid w:val="000D4F67"/>
    <w:rsid w:val="000D5224"/>
    <w:rsid w:val="000D56D4"/>
    <w:rsid w:val="000E090F"/>
    <w:rsid w:val="000E168D"/>
    <w:rsid w:val="000E1CD0"/>
    <w:rsid w:val="000E1F90"/>
    <w:rsid w:val="000E2ADE"/>
    <w:rsid w:val="000E3A0A"/>
    <w:rsid w:val="000E6103"/>
    <w:rsid w:val="000E63F7"/>
    <w:rsid w:val="000F091E"/>
    <w:rsid w:val="000F0B46"/>
    <w:rsid w:val="000F11C0"/>
    <w:rsid w:val="000F1955"/>
    <w:rsid w:val="000F2047"/>
    <w:rsid w:val="000F2049"/>
    <w:rsid w:val="000F213B"/>
    <w:rsid w:val="000F3921"/>
    <w:rsid w:val="000F3AF7"/>
    <w:rsid w:val="000F3F4A"/>
    <w:rsid w:val="000F4BD8"/>
    <w:rsid w:val="000F7641"/>
    <w:rsid w:val="001026C1"/>
    <w:rsid w:val="00103B5B"/>
    <w:rsid w:val="00103D0C"/>
    <w:rsid w:val="00104AD9"/>
    <w:rsid w:val="001050C7"/>
    <w:rsid w:val="0010518A"/>
    <w:rsid w:val="00106B75"/>
    <w:rsid w:val="0010716E"/>
    <w:rsid w:val="001078AF"/>
    <w:rsid w:val="00107ADC"/>
    <w:rsid w:val="0011191A"/>
    <w:rsid w:val="00112F06"/>
    <w:rsid w:val="001138F0"/>
    <w:rsid w:val="00114A9B"/>
    <w:rsid w:val="00114B8A"/>
    <w:rsid w:val="00115AA0"/>
    <w:rsid w:val="00115B82"/>
    <w:rsid w:val="00116AAF"/>
    <w:rsid w:val="00116FA1"/>
    <w:rsid w:val="00117126"/>
    <w:rsid w:val="001172EC"/>
    <w:rsid w:val="001174E1"/>
    <w:rsid w:val="00117E4F"/>
    <w:rsid w:val="00120244"/>
    <w:rsid w:val="00121059"/>
    <w:rsid w:val="0012113B"/>
    <w:rsid w:val="00123249"/>
    <w:rsid w:val="0012345A"/>
    <w:rsid w:val="001240AE"/>
    <w:rsid w:val="001245D0"/>
    <w:rsid w:val="0012518C"/>
    <w:rsid w:val="00125B97"/>
    <w:rsid w:val="0012691F"/>
    <w:rsid w:val="00126CD6"/>
    <w:rsid w:val="00131E0A"/>
    <w:rsid w:val="0013346B"/>
    <w:rsid w:val="001346EC"/>
    <w:rsid w:val="00135FE5"/>
    <w:rsid w:val="0013653D"/>
    <w:rsid w:val="001365C6"/>
    <w:rsid w:val="00136B58"/>
    <w:rsid w:val="00136BB0"/>
    <w:rsid w:val="00136D72"/>
    <w:rsid w:val="00141479"/>
    <w:rsid w:val="00141BE0"/>
    <w:rsid w:val="00142F11"/>
    <w:rsid w:val="001432E3"/>
    <w:rsid w:val="00143D6F"/>
    <w:rsid w:val="00144435"/>
    <w:rsid w:val="00144B8A"/>
    <w:rsid w:val="00144E94"/>
    <w:rsid w:val="0014571D"/>
    <w:rsid w:val="00145D19"/>
    <w:rsid w:val="001460B3"/>
    <w:rsid w:val="00146625"/>
    <w:rsid w:val="00146C35"/>
    <w:rsid w:val="00147C81"/>
    <w:rsid w:val="001508A8"/>
    <w:rsid w:val="00151985"/>
    <w:rsid w:val="00152656"/>
    <w:rsid w:val="00152C09"/>
    <w:rsid w:val="0015496D"/>
    <w:rsid w:val="0015531A"/>
    <w:rsid w:val="00155594"/>
    <w:rsid w:val="00157B39"/>
    <w:rsid w:val="001603CC"/>
    <w:rsid w:val="00160CCC"/>
    <w:rsid w:val="001610A9"/>
    <w:rsid w:val="00161972"/>
    <w:rsid w:val="00161C72"/>
    <w:rsid w:val="00165819"/>
    <w:rsid w:val="00166212"/>
    <w:rsid w:val="001663D5"/>
    <w:rsid w:val="001665A0"/>
    <w:rsid w:val="00167318"/>
    <w:rsid w:val="00170577"/>
    <w:rsid w:val="00170DF7"/>
    <w:rsid w:val="00171D6F"/>
    <w:rsid w:val="00171E8D"/>
    <w:rsid w:val="00173371"/>
    <w:rsid w:val="00173CD4"/>
    <w:rsid w:val="00177693"/>
    <w:rsid w:val="001778B1"/>
    <w:rsid w:val="0018186E"/>
    <w:rsid w:val="00181C99"/>
    <w:rsid w:val="00181D30"/>
    <w:rsid w:val="0018280B"/>
    <w:rsid w:val="00182C8D"/>
    <w:rsid w:val="00183C69"/>
    <w:rsid w:val="00183C94"/>
    <w:rsid w:val="00184414"/>
    <w:rsid w:val="0018472E"/>
    <w:rsid w:val="00184981"/>
    <w:rsid w:val="00184CBD"/>
    <w:rsid w:val="00185D23"/>
    <w:rsid w:val="0018729A"/>
    <w:rsid w:val="00191150"/>
    <w:rsid w:val="00191199"/>
    <w:rsid w:val="00191EF4"/>
    <w:rsid w:val="001927DC"/>
    <w:rsid w:val="001938C0"/>
    <w:rsid w:val="00193A62"/>
    <w:rsid w:val="00193AF5"/>
    <w:rsid w:val="001944F0"/>
    <w:rsid w:val="001961D8"/>
    <w:rsid w:val="00196888"/>
    <w:rsid w:val="001968A3"/>
    <w:rsid w:val="00196A02"/>
    <w:rsid w:val="00196DCF"/>
    <w:rsid w:val="001A0ECE"/>
    <w:rsid w:val="001A17BB"/>
    <w:rsid w:val="001A2470"/>
    <w:rsid w:val="001A57A6"/>
    <w:rsid w:val="001A5D94"/>
    <w:rsid w:val="001A688E"/>
    <w:rsid w:val="001A7F36"/>
    <w:rsid w:val="001B0CC9"/>
    <w:rsid w:val="001B0D42"/>
    <w:rsid w:val="001B130E"/>
    <w:rsid w:val="001B1D40"/>
    <w:rsid w:val="001B5CEC"/>
    <w:rsid w:val="001B6126"/>
    <w:rsid w:val="001B67FC"/>
    <w:rsid w:val="001B739F"/>
    <w:rsid w:val="001B7D6F"/>
    <w:rsid w:val="001C26B2"/>
    <w:rsid w:val="001C292A"/>
    <w:rsid w:val="001C44F8"/>
    <w:rsid w:val="001C4EFF"/>
    <w:rsid w:val="001C5451"/>
    <w:rsid w:val="001C75C9"/>
    <w:rsid w:val="001C7FA0"/>
    <w:rsid w:val="001D24EE"/>
    <w:rsid w:val="001D2FD9"/>
    <w:rsid w:val="001D3196"/>
    <w:rsid w:val="001D3C18"/>
    <w:rsid w:val="001D4448"/>
    <w:rsid w:val="001D5C6E"/>
    <w:rsid w:val="001D5EE9"/>
    <w:rsid w:val="001D663D"/>
    <w:rsid w:val="001E00CE"/>
    <w:rsid w:val="001E2880"/>
    <w:rsid w:val="001E2C41"/>
    <w:rsid w:val="001E2C85"/>
    <w:rsid w:val="001E31DB"/>
    <w:rsid w:val="001E3C2D"/>
    <w:rsid w:val="001E4056"/>
    <w:rsid w:val="001E4ABE"/>
    <w:rsid w:val="001E4B28"/>
    <w:rsid w:val="001E5F8A"/>
    <w:rsid w:val="001E6B54"/>
    <w:rsid w:val="001E6BEA"/>
    <w:rsid w:val="001E7849"/>
    <w:rsid w:val="001E7B7E"/>
    <w:rsid w:val="001F0271"/>
    <w:rsid w:val="001F0758"/>
    <w:rsid w:val="001F0A34"/>
    <w:rsid w:val="001F0B83"/>
    <w:rsid w:val="001F120D"/>
    <w:rsid w:val="001F1F22"/>
    <w:rsid w:val="001F2232"/>
    <w:rsid w:val="001F4DE3"/>
    <w:rsid w:val="001F535F"/>
    <w:rsid w:val="001F5697"/>
    <w:rsid w:val="001F5E28"/>
    <w:rsid w:val="001F617A"/>
    <w:rsid w:val="0020016E"/>
    <w:rsid w:val="00200E9A"/>
    <w:rsid w:val="002012C6"/>
    <w:rsid w:val="00201449"/>
    <w:rsid w:val="00201889"/>
    <w:rsid w:val="00201D9E"/>
    <w:rsid w:val="0020225D"/>
    <w:rsid w:val="00202AE7"/>
    <w:rsid w:val="00204912"/>
    <w:rsid w:val="00205E55"/>
    <w:rsid w:val="00206D1E"/>
    <w:rsid w:val="00206E0D"/>
    <w:rsid w:val="002103C9"/>
    <w:rsid w:val="00210478"/>
    <w:rsid w:val="00211260"/>
    <w:rsid w:val="00211F78"/>
    <w:rsid w:val="00212D7A"/>
    <w:rsid w:val="00212FA3"/>
    <w:rsid w:val="00214DE4"/>
    <w:rsid w:val="002165C1"/>
    <w:rsid w:val="002168FC"/>
    <w:rsid w:val="0021694D"/>
    <w:rsid w:val="00216FB4"/>
    <w:rsid w:val="00217D72"/>
    <w:rsid w:val="00221167"/>
    <w:rsid w:val="00221C0F"/>
    <w:rsid w:val="00221FF8"/>
    <w:rsid w:val="002225D1"/>
    <w:rsid w:val="00223905"/>
    <w:rsid w:val="00223C06"/>
    <w:rsid w:val="002241AA"/>
    <w:rsid w:val="00224649"/>
    <w:rsid w:val="0022636A"/>
    <w:rsid w:val="00226743"/>
    <w:rsid w:val="00227751"/>
    <w:rsid w:val="00230B06"/>
    <w:rsid w:val="00230B70"/>
    <w:rsid w:val="00230F66"/>
    <w:rsid w:val="002328AE"/>
    <w:rsid w:val="00232C70"/>
    <w:rsid w:val="0023434B"/>
    <w:rsid w:val="00234B93"/>
    <w:rsid w:val="002365E7"/>
    <w:rsid w:val="00236C19"/>
    <w:rsid w:val="00236C7D"/>
    <w:rsid w:val="00241B41"/>
    <w:rsid w:val="0024215F"/>
    <w:rsid w:val="00242203"/>
    <w:rsid w:val="00245294"/>
    <w:rsid w:val="00250200"/>
    <w:rsid w:val="00250864"/>
    <w:rsid w:val="00252B25"/>
    <w:rsid w:val="002542F0"/>
    <w:rsid w:val="002551BA"/>
    <w:rsid w:val="00255521"/>
    <w:rsid w:val="002564F4"/>
    <w:rsid w:val="00257222"/>
    <w:rsid w:val="002577D5"/>
    <w:rsid w:val="00257AD0"/>
    <w:rsid w:val="002607FB"/>
    <w:rsid w:val="00260ACD"/>
    <w:rsid w:val="00260CD7"/>
    <w:rsid w:val="00261986"/>
    <w:rsid w:val="00261FFC"/>
    <w:rsid w:val="002626B9"/>
    <w:rsid w:val="002627DB"/>
    <w:rsid w:val="00263AA7"/>
    <w:rsid w:val="00264087"/>
    <w:rsid w:val="0026623D"/>
    <w:rsid w:val="00266EE5"/>
    <w:rsid w:val="0026774E"/>
    <w:rsid w:val="0027008E"/>
    <w:rsid w:val="00271765"/>
    <w:rsid w:val="00271790"/>
    <w:rsid w:val="0027206B"/>
    <w:rsid w:val="00272B31"/>
    <w:rsid w:val="002731D5"/>
    <w:rsid w:val="002743A2"/>
    <w:rsid w:val="00274A0D"/>
    <w:rsid w:val="00274AC7"/>
    <w:rsid w:val="00277277"/>
    <w:rsid w:val="002804B1"/>
    <w:rsid w:val="00281FEF"/>
    <w:rsid w:val="0028272C"/>
    <w:rsid w:val="0028324B"/>
    <w:rsid w:val="0028329B"/>
    <w:rsid w:val="0028343D"/>
    <w:rsid w:val="002868DD"/>
    <w:rsid w:val="00287261"/>
    <w:rsid w:val="00290609"/>
    <w:rsid w:val="00292024"/>
    <w:rsid w:val="00292092"/>
    <w:rsid w:val="002933F6"/>
    <w:rsid w:val="00293595"/>
    <w:rsid w:val="00293BA9"/>
    <w:rsid w:val="00293D2E"/>
    <w:rsid w:val="00294FC2"/>
    <w:rsid w:val="00295A50"/>
    <w:rsid w:val="00295BE2"/>
    <w:rsid w:val="00297AC8"/>
    <w:rsid w:val="00297BD3"/>
    <w:rsid w:val="002A0678"/>
    <w:rsid w:val="002A32C2"/>
    <w:rsid w:val="002A32FA"/>
    <w:rsid w:val="002A443A"/>
    <w:rsid w:val="002B065A"/>
    <w:rsid w:val="002B0E5C"/>
    <w:rsid w:val="002B2745"/>
    <w:rsid w:val="002B3956"/>
    <w:rsid w:val="002B5E96"/>
    <w:rsid w:val="002B6A17"/>
    <w:rsid w:val="002B6BEB"/>
    <w:rsid w:val="002B7392"/>
    <w:rsid w:val="002B75CF"/>
    <w:rsid w:val="002B7822"/>
    <w:rsid w:val="002C02EB"/>
    <w:rsid w:val="002C0337"/>
    <w:rsid w:val="002C0516"/>
    <w:rsid w:val="002C0AAA"/>
    <w:rsid w:val="002C1D5C"/>
    <w:rsid w:val="002C1FBC"/>
    <w:rsid w:val="002C22A3"/>
    <w:rsid w:val="002C2BF5"/>
    <w:rsid w:val="002C352A"/>
    <w:rsid w:val="002C39DA"/>
    <w:rsid w:val="002C3E41"/>
    <w:rsid w:val="002C6109"/>
    <w:rsid w:val="002C612F"/>
    <w:rsid w:val="002C6881"/>
    <w:rsid w:val="002C68CB"/>
    <w:rsid w:val="002D0029"/>
    <w:rsid w:val="002D0A89"/>
    <w:rsid w:val="002D1FE0"/>
    <w:rsid w:val="002D20C0"/>
    <w:rsid w:val="002D3225"/>
    <w:rsid w:val="002D3FE1"/>
    <w:rsid w:val="002D4F9E"/>
    <w:rsid w:val="002D6A3A"/>
    <w:rsid w:val="002E0AC2"/>
    <w:rsid w:val="002E150E"/>
    <w:rsid w:val="002E16D5"/>
    <w:rsid w:val="002E20B4"/>
    <w:rsid w:val="002E2303"/>
    <w:rsid w:val="002E49E4"/>
    <w:rsid w:val="002E49F3"/>
    <w:rsid w:val="002E5AAA"/>
    <w:rsid w:val="002E6BE0"/>
    <w:rsid w:val="002F02EA"/>
    <w:rsid w:val="002F3D24"/>
    <w:rsid w:val="002F3D60"/>
    <w:rsid w:val="002F404D"/>
    <w:rsid w:val="002F4F09"/>
    <w:rsid w:val="002F515D"/>
    <w:rsid w:val="002F56DE"/>
    <w:rsid w:val="002F5A2A"/>
    <w:rsid w:val="002F6D00"/>
    <w:rsid w:val="002F758D"/>
    <w:rsid w:val="002F75BF"/>
    <w:rsid w:val="002F770F"/>
    <w:rsid w:val="003015B5"/>
    <w:rsid w:val="00302C30"/>
    <w:rsid w:val="003040B1"/>
    <w:rsid w:val="00305E22"/>
    <w:rsid w:val="00311FE3"/>
    <w:rsid w:val="003121F1"/>
    <w:rsid w:val="00313E25"/>
    <w:rsid w:val="0031458A"/>
    <w:rsid w:val="00314E70"/>
    <w:rsid w:val="0031634D"/>
    <w:rsid w:val="0031720F"/>
    <w:rsid w:val="003174C8"/>
    <w:rsid w:val="003200AC"/>
    <w:rsid w:val="003201A0"/>
    <w:rsid w:val="00320BFE"/>
    <w:rsid w:val="00323FD6"/>
    <w:rsid w:val="003250E1"/>
    <w:rsid w:val="00325653"/>
    <w:rsid w:val="003260C0"/>
    <w:rsid w:val="0032686F"/>
    <w:rsid w:val="003272A3"/>
    <w:rsid w:val="003274FD"/>
    <w:rsid w:val="00327D0F"/>
    <w:rsid w:val="00332D54"/>
    <w:rsid w:val="00333020"/>
    <w:rsid w:val="00335380"/>
    <w:rsid w:val="003353D9"/>
    <w:rsid w:val="00336401"/>
    <w:rsid w:val="0033652B"/>
    <w:rsid w:val="00337F03"/>
    <w:rsid w:val="00343993"/>
    <w:rsid w:val="00344220"/>
    <w:rsid w:val="00344DC7"/>
    <w:rsid w:val="003452DF"/>
    <w:rsid w:val="00345914"/>
    <w:rsid w:val="00345A10"/>
    <w:rsid w:val="0034621E"/>
    <w:rsid w:val="003471F9"/>
    <w:rsid w:val="003501EA"/>
    <w:rsid w:val="00352355"/>
    <w:rsid w:val="0035305C"/>
    <w:rsid w:val="00354A2C"/>
    <w:rsid w:val="003551FF"/>
    <w:rsid w:val="0035566A"/>
    <w:rsid w:val="0035623F"/>
    <w:rsid w:val="003569F9"/>
    <w:rsid w:val="00357084"/>
    <w:rsid w:val="0035721F"/>
    <w:rsid w:val="00357B68"/>
    <w:rsid w:val="00363470"/>
    <w:rsid w:val="003637C9"/>
    <w:rsid w:val="003637F9"/>
    <w:rsid w:val="003640CE"/>
    <w:rsid w:val="00364303"/>
    <w:rsid w:val="00365420"/>
    <w:rsid w:val="003676CE"/>
    <w:rsid w:val="003702EB"/>
    <w:rsid w:val="0037057D"/>
    <w:rsid w:val="00370E2B"/>
    <w:rsid w:val="00371306"/>
    <w:rsid w:val="0037174E"/>
    <w:rsid w:val="00371A64"/>
    <w:rsid w:val="0037293B"/>
    <w:rsid w:val="00372CE1"/>
    <w:rsid w:val="00373399"/>
    <w:rsid w:val="00374579"/>
    <w:rsid w:val="00375250"/>
    <w:rsid w:val="0037574C"/>
    <w:rsid w:val="003759AB"/>
    <w:rsid w:val="0038067D"/>
    <w:rsid w:val="00381DD5"/>
    <w:rsid w:val="0038227F"/>
    <w:rsid w:val="003825C6"/>
    <w:rsid w:val="00383ECF"/>
    <w:rsid w:val="00384145"/>
    <w:rsid w:val="003844BC"/>
    <w:rsid w:val="00385542"/>
    <w:rsid w:val="00385E75"/>
    <w:rsid w:val="00386F9F"/>
    <w:rsid w:val="0038772E"/>
    <w:rsid w:val="003908C5"/>
    <w:rsid w:val="00390AA5"/>
    <w:rsid w:val="00390D28"/>
    <w:rsid w:val="003913AD"/>
    <w:rsid w:val="00391656"/>
    <w:rsid w:val="00391CE6"/>
    <w:rsid w:val="00392FCC"/>
    <w:rsid w:val="00392FD1"/>
    <w:rsid w:val="00394D31"/>
    <w:rsid w:val="003950A2"/>
    <w:rsid w:val="00395B78"/>
    <w:rsid w:val="00396D04"/>
    <w:rsid w:val="00397592"/>
    <w:rsid w:val="0039761E"/>
    <w:rsid w:val="00397A1A"/>
    <w:rsid w:val="00397A41"/>
    <w:rsid w:val="003A1D7E"/>
    <w:rsid w:val="003A582E"/>
    <w:rsid w:val="003A625B"/>
    <w:rsid w:val="003A7E1D"/>
    <w:rsid w:val="003B0863"/>
    <w:rsid w:val="003B3140"/>
    <w:rsid w:val="003B3C1D"/>
    <w:rsid w:val="003B5749"/>
    <w:rsid w:val="003B5DF1"/>
    <w:rsid w:val="003B71BB"/>
    <w:rsid w:val="003B7E61"/>
    <w:rsid w:val="003C19CD"/>
    <w:rsid w:val="003C26A2"/>
    <w:rsid w:val="003C2AE9"/>
    <w:rsid w:val="003C35CF"/>
    <w:rsid w:val="003C5DBA"/>
    <w:rsid w:val="003C6503"/>
    <w:rsid w:val="003C6533"/>
    <w:rsid w:val="003C6AF8"/>
    <w:rsid w:val="003C6F75"/>
    <w:rsid w:val="003C7123"/>
    <w:rsid w:val="003C7E56"/>
    <w:rsid w:val="003D0A95"/>
    <w:rsid w:val="003D0BEC"/>
    <w:rsid w:val="003D0D88"/>
    <w:rsid w:val="003D132C"/>
    <w:rsid w:val="003D2670"/>
    <w:rsid w:val="003D2FA9"/>
    <w:rsid w:val="003D425B"/>
    <w:rsid w:val="003D43D2"/>
    <w:rsid w:val="003D5B56"/>
    <w:rsid w:val="003D73F2"/>
    <w:rsid w:val="003D75E1"/>
    <w:rsid w:val="003D7EC2"/>
    <w:rsid w:val="003E03BC"/>
    <w:rsid w:val="003E0951"/>
    <w:rsid w:val="003E0DCF"/>
    <w:rsid w:val="003E1031"/>
    <w:rsid w:val="003E111C"/>
    <w:rsid w:val="003E1378"/>
    <w:rsid w:val="003E3AD8"/>
    <w:rsid w:val="003E3B61"/>
    <w:rsid w:val="003E41E4"/>
    <w:rsid w:val="003E5A07"/>
    <w:rsid w:val="003E5F33"/>
    <w:rsid w:val="003E7049"/>
    <w:rsid w:val="003E7256"/>
    <w:rsid w:val="003F03E0"/>
    <w:rsid w:val="003F0794"/>
    <w:rsid w:val="003F193B"/>
    <w:rsid w:val="003F2481"/>
    <w:rsid w:val="003F2E32"/>
    <w:rsid w:val="003F3721"/>
    <w:rsid w:val="003F5091"/>
    <w:rsid w:val="003F58D6"/>
    <w:rsid w:val="003F5EC3"/>
    <w:rsid w:val="003F75D6"/>
    <w:rsid w:val="003F78E3"/>
    <w:rsid w:val="00400962"/>
    <w:rsid w:val="00400D06"/>
    <w:rsid w:val="00401269"/>
    <w:rsid w:val="00401279"/>
    <w:rsid w:val="004020D1"/>
    <w:rsid w:val="00402674"/>
    <w:rsid w:val="00403BE6"/>
    <w:rsid w:val="00403E5C"/>
    <w:rsid w:val="00403F4C"/>
    <w:rsid w:val="004058AC"/>
    <w:rsid w:val="0040705A"/>
    <w:rsid w:val="00407724"/>
    <w:rsid w:val="00410343"/>
    <w:rsid w:val="00410BB6"/>
    <w:rsid w:val="004118E6"/>
    <w:rsid w:val="00411A75"/>
    <w:rsid w:val="00412391"/>
    <w:rsid w:val="0041244C"/>
    <w:rsid w:val="00412A80"/>
    <w:rsid w:val="004137B4"/>
    <w:rsid w:val="00413DD8"/>
    <w:rsid w:val="00414348"/>
    <w:rsid w:val="0041456A"/>
    <w:rsid w:val="00414DCD"/>
    <w:rsid w:val="00416016"/>
    <w:rsid w:val="0042195E"/>
    <w:rsid w:val="00421D6A"/>
    <w:rsid w:val="004222D3"/>
    <w:rsid w:val="00423ACA"/>
    <w:rsid w:val="004244BF"/>
    <w:rsid w:val="00424720"/>
    <w:rsid w:val="00425876"/>
    <w:rsid w:val="00426198"/>
    <w:rsid w:val="00426FEB"/>
    <w:rsid w:val="00427014"/>
    <w:rsid w:val="004275FF"/>
    <w:rsid w:val="00427818"/>
    <w:rsid w:val="00427B14"/>
    <w:rsid w:val="00430914"/>
    <w:rsid w:val="004318AF"/>
    <w:rsid w:val="004322B3"/>
    <w:rsid w:val="00433E4C"/>
    <w:rsid w:val="004354E6"/>
    <w:rsid w:val="004366EF"/>
    <w:rsid w:val="00437C01"/>
    <w:rsid w:val="00440254"/>
    <w:rsid w:val="00440541"/>
    <w:rsid w:val="004409BF"/>
    <w:rsid w:val="0044286B"/>
    <w:rsid w:val="00442E67"/>
    <w:rsid w:val="004433E1"/>
    <w:rsid w:val="004444D8"/>
    <w:rsid w:val="004447B4"/>
    <w:rsid w:val="00444B62"/>
    <w:rsid w:val="00444F7C"/>
    <w:rsid w:val="00445221"/>
    <w:rsid w:val="0044761B"/>
    <w:rsid w:val="004503FA"/>
    <w:rsid w:val="00451541"/>
    <w:rsid w:val="00452208"/>
    <w:rsid w:val="0045322D"/>
    <w:rsid w:val="00453288"/>
    <w:rsid w:val="004532E1"/>
    <w:rsid w:val="004547C0"/>
    <w:rsid w:val="00456DEE"/>
    <w:rsid w:val="00456FD3"/>
    <w:rsid w:val="00462041"/>
    <w:rsid w:val="00462394"/>
    <w:rsid w:val="004628F9"/>
    <w:rsid w:val="004638A2"/>
    <w:rsid w:val="00463A26"/>
    <w:rsid w:val="004647A2"/>
    <w:rsid w:val="00464A93"/>
    <w:rsid w:val="00464D7B"/>
    <w:rsid w:val="00465BFD"/>
    <w:rsid w:val="00466210"/>
    <w:rsid w:val="00466AEE"/>
    <w:rsid w:val="00466CAF"/>
    <w:rsid w:val="00466E5C"/>
    <w:rsid w:val="00467FF9"/>
    <w:rsid w:val="00470015"/>
    <w:rsid w:val="0047032A"/>
    <w:rsid w:val="004703F5"/>
    <w:rsid w:val="00470919"/>
    <w:rsid w:val="00470F21"/>
    <w:rsid w:val="004722F4"/>
    <w:rsid w:val="0047232E"/>
    <w:rsid w:val="00472D52"/>
    <w:rsid w:val="004740EC"/>
    <w:rsid w:val="0047426B"/>
    <w:rsid w:val="00474B76"/>
    <w:rsid w:val="00475952"/>
    <w:rsid w:val="004763E2"/>
    <w:rsid w:val="004764CD"/>
    <w:rsid w:val="0047689A"/>
    <w:rsid w:val="00477EEC"/>
    <w:rsid w:val="0048295E"/>
    <w:rsid w:val="00482C9C"/>
    <w:rsid w:val="00483B0A"/>
    <w:rsid w:val="00483CF6"/>
    <w:rsid w:val="00483EA6"/>
    <w:rsid w:val="004857A9"/>
    <w:rsid w:val="004858A8"/>
    <w:rsid w:val="00485AB5"/>
    <w:rsid w:val="00485FD0"/>
    <w:rsid w:val="00487114"/>
    <w:rsid w:val="00490E42"/>
    <w:rsid w:val="00491327"/>
    <w:rsid w:val="00491DBF"/>
    <w:rsid w:val="0049256B"/>
    <w:rsid w:val="00492A4B"/>
    <w:rsid w:val="00492D08"/>
    <w:rsid w:val="00493D7D"/>
    <w:rsid w:val="00495CBD"/>
    <w:rsid w:val="0049605B"/>
    <w:rsid w:val="00496A01"/>
    <w:rsid w:val="004971BA"/>
    <w:rsid w:val="00497657"/>
    <w:rsid w:val="00497C69"/>
    <w:rsid w:val="004A05AB"/>
    <w:rsid w:val="004A1369"/>
    <w:rsid w:val="004A1996"/>
    <w:rsid w:val="004A1A34"/>
    <w:rsid w:val="004A27EB"/>
    <w:rsid w:val="004A3DFB"/>
    <w:rsid w:val="004A3F19"/>
    <w:rsid w:val="004A4D45"/>
    <w:rsid w:val="004A62ED"/>
    <w:rsid w:val="004A69AF"/>
    <w:rsid w:val="004A7716"/>
    <w:rsid w:val="004A79C3"/>
    <w:rsid w:val="004A7B2D"/>
    <w:rsid w:val="004B2B6F"/>
    <w:rsid w:val="004B321D"/>
    <w:rsid w:val="004B38C3"/>
    <w:rsid w:val="004B3E2F"/>
    <w:rsid w:val="004B4823"/>
    <w:rsid w:val="004B625D"/>
    <w:rsid w:val="004B626D"/>
    <w:rsid w:val="004B6446"/>
    <w:rsid w:val="004B722C"/>
    <w:rsid w:val="004B78BF"/>
    <w:rsid w:val="004B7A5C"/>
    <w:rsid w:val="004C00DB"/>
    <w:rsid w:val="004C09E2"/>
    <w:rsid w:val="004C0CEC"/>
    <w:rsid w:val="004C1762"/>
    <w:rsid w:val="004C1A9D"/>
    <w:rsid w:val="004C3BBC"/>
    <w:rsid w:val="004C4129"/>
    <w:rsid w:val="004C4759"/>
    <w:rsid w:val="004C6966"/>
    <w:rsid w:val="004C747E"/>
    <w:rsid w:val="004D0CF8"/>
    <w:rsid w:val="004D1E65"/>
    <w:rsid w:val="004D2265"/>
    <w:rsid w:val="004D2B5F"/>
    <w:rsid w:val="004D34F9"/>
    <w:rsid w:val="004D3F1D"/>
    <w:rsid w:val="004D3FDB"/>
    <w:rsid w:val="004D4696"/>
    <w:rsid w:val="004D4771"/>
    <w:rsid w:val="004E0512"/>
    <w:rsid w:val="004E0A3D"/>
    <w:rsid w:val="004E1BD4"/>
    <w:rsid w:val="004E4ECA"/>
    <w:rsid w:val="004E57F5"/>
    <w:rsid w:val="004E59CB"/>
    <w:rsid w:val="004E6FEF"/>
    <w:rsid w:val="004E7154"/>
    <w:rsid w:val="004E751D"/>
    <w:rsid w:val="004E75FD"/>
    <w:rsid w:val="004E7A7D"/>
    <w:rsid w:val="004F0183"/>
    <w:rsid w:val="004F0681"/>
    <w:rsid w:val="004F1802"/>
    <w:rsid w:val="004F3260"/>
    <w:rsid w:val="004F3B83"/>
    <w:rsid w:val="004F4DC8"/>
    <w:rsid w:val="004F5272"/>
    <w:rsid w:val="004F6CD3"/>
    <w:rsid w:val="004F730F"/>
    <w:rsid w:val="004F7F74"/>
    <w:rsid w:val="005004D4"/>
    <w:rsid w:val="005005F3"/>
    <w:rsid w:val="005012A3"/>
    <w:rsid w:val="005016BA"/>
    <w:rsid w:val="0050241B"/>
    <w:rsid w:val="005029FE"/>
    <w:rsid w:val="0050539D"/>
    <w:rsid w:val="00506820"/>
    <w:rsid w:val="00507B93"/>
    <w:rsid w:val="005105A2"/>
    <w:rsid w:val="00510724"/>
    <w:rsid w:val="00510CBB"/>
    <w:rsid w:val="00512465"/>
    <w:rsid w:val="00513BDB"/>
    <w:rsid w:val="0051580A"/>
    <w:rsid w:val="005161E4"/>
    <w:rsid w:val="005165AC"/>
    <w:rsid w:val="00516664"/>
    <w:rsid w:val="0051672F"/>
    <w:rsid w:val="00517141"/>
    <w:rsid w:val="00517CB6"/>
    <w:rsid w:val="00520BD2"/>
    <w:rsid w:val="0052127C"/>
    <w:rsid w:val="005212E6"/>
    <w:rsid w:val="00521D22"/>
    <w:rsid w:val="00521E3A"/>
    <w:rsid w:val="00522014"/>
    <w:rsid w:val="00522015"/>
    <w:rsid w:val="00522770"/>
    <w:rsid w:val="00522BC5"/>
    <w:rsid w:val="00523CB0"/>
    <w:rsid w:val="0052404C"/>
    <w:rsid w:val="0052542E"/>
    <w:rsid w:val="0052610A"/>
    <w:rsid w:val="0052710F"/>
    <w:rsid w:val="00527610"/>
    <w:rsid w:val="00527EC5"/>
    <w:rsid w:val="005317D6"/>
    <w:rsid w:val="005319FF"/>
    <w:rsid w:val="00531EF1"/>
    <w:rsid w:val="0053249F"/>
    <w:rsid w:val="00533859"/>
    <w:rsid w:val="005342B1"/>
    <w:rsid w:val="00535565"/>
    <w:rsid w:val="00535F5A"/>
    <w:rsid w:val="005366D1"/>
    <w:rsid w:val="00537327"/>
    <w:rsid w:val="00537948"/>
    <w:rsid w:val="00540152"/>
    <w:rsid w:val="005407B6"/>
    <w:rsid w:val="00541050"/>
    <w:rsid w:val="005410B1"/>
    <w:rsid w:val="005411CB"/>
    <w:rsid w:val="00541800"/>
    <w:rsid w:val="0054244F"/>
    <w:rsid w:val="00542BFA"/>
    <w:rsid w:val="00542E64"/>
    <w:rsid w:val="005435D0"/>
    <w:rsid w:val="005469A5"/>
    <w:rsid w:val="0054714E"/>
    <w:rsid w:val="005471F9"/>
    <w:rsid w:val="005474D2"/>
    <w:rsid w:val="00547F0E"/>
    <w:rsid w:val="0055085F"/>
    <w:rsid w:val="00551148"/>
    <w:rsid w:val="0055221B"/>
    <w:rsid w:val="00553684"/>
    <w:rsid w:val="00553D0D"/>
    <w:rsid w:val="005540D1"/>
    <w:rsid w:val="00554BEA"/>
    <w:rsid w:val="00555940"/>
    <w:rsid w:val="005563F2"/>
    <w:rsid w:val="00556450"/>
    <w:rsid w:val="00556F94"/>
    <w:rsid w:val="00557574"/>
    <w:rsid w:val="005609A2"/>
    <w:rsid w:val="00560E57"/>
    <w:rsid w:val="00561010"/>
    <w:rsid w:val="00561975"/>
    <w:rsid w:val="00561E65"/>
    <w:rsid w:val="0056271D"/>
    <w:rsid w:val="005628A8"/>
    <w:rsid w:val="00563870"/>
    <w:rsid w:val="005638BD"/>
    <w:rsid w:val="00565D8D"/>
    <w:rsid w:val="005666CD"/>
    <w:rsid w:val="00566708"/>
    <w:rsid w:val="00567524"/>
    <w:rsid w:val="00567815"/>
    <w:rsid w:val="0057019B"/>
    <w:rsid w:val="00570635"/>
    <w:rsid w:val="00570D1B"/>
    <w:rsid w:val="005713B0"/>
    <w:rsid w:val="0057199C"/>
    <w:rsid w:val="00572156"/>
    <w:rsid w:val="005723BE"/>
    <w:rsid w:val="005732D3"/>
    <w:rsid w:val="0057422C"/>
    <w:rsid w:val="005753AF"/>
    <w:rsid w:val="00575734"/>
    <w:rsid w:val="0057653C"/>
    <w:rsid w:val="00576F82"/>
    <w:rsid w:val="0058060C"/>
    <w:rsid w:val="00580C3B"/>
    <w:rsid w:val="00582142"/>
    <w:rsid w:val="0058407E"/>
    <w:rsid w:val="0058498B"/>
    <w:rsid w:val="005849A3"/>
    <w:rsid w:val="00585A5C"/>
    <w:rsid w:val="005861C9"/>
    <w:rsid w:val="00586582"/>
    <w:rsid w:val="00586A89"/>
    <w:rsid w:val="005874BA"/>
    <w:rsid w:val="00591D47"/>
    <w:rsid w:val="00591F08"/>
    <w:rsid w:val="00592E32"/>
    <w:rsid w:val="00594122"/>
    <w:rsid w:val="00594ACC"/>
    <w:rsid w:val="00594AF8"/>
    <w:rsid w:val="00595E34"/>
    <w:rsid w:val="00596854"/>
    <w:rsid w:val="00596AD3"/>
    <w:rsid w:val="0059798C"/>
    <w:rsid w:val="005A0053"/>
    <w:rsid w:val="005A164E"/>
    <w:rsid w:val="005A2D74"/>
    <w:rsid w:val="005A388A"/>
    <w:rsid w:val="005A41CB"/>
    <w:rsid w:val="005A485A"/>
    <w:rsid w:val="005A4ADB"/>
    <w:rsid w:val="005A4F3A"/>
    <w:rsid w:val="005A50BB"/>
    <w:rsid w:val="005A51B6"/>
    <w:rsid w:val="005A54C6"/>
    <w:rsid w:val="005A6913"/>
    <w:rsid w:val="005A6BB5"/>
    <w:rsid w:val="005A77E0"/>
    <w:rsid w:val="005A7CB7"/>
    <w:rsid w:val="005A7EEB"/>
    <w:rsid w:val="005B0B32"/>
    <w:rsid w:val="005B1BE0"/>
    <w:rsid w:val="005B3277"/>
    <w:rsid w:val="005B39D5"/>
    <w:rsid w:val="005B3C89"/>
    <w:rsid w:val="005B4CAD"/>
    <w:rsid w:val="005B51D0"/>
    <w:rsid w:val="005B645D"/>
    <w:rsid w:val="005C11B7"/>
    <w:rsid w:val="005C1534"/>
    <w:rsid w:val="005C18AE"/>
    <w:rsid w:val="005C266E"/>
    <w:rsid w:val="005C2721"/>
    <w:rsid w:val="005C455E"/>
    <w:rsid w:val="005C4735"/>
    <w:rsid w:val="005C5873"/>
    <w:rsid w:val="005C59A3"/>
    <w:rsid w:val="005C62F7"/>
    <w:rsid w:val="005C7E47"/>
    <w:rsid w:val="005D02FA"/>
    <w:rsid w:val="005D05DB"/>
    <w:rsid w:val="005D20CC"/>
    <w:rsid w:val="005D2378"/>
    <w:rsid w:val="005D3533"/>
    <w:rsid w:val="005D35FB"/>
    <w:rsid w:val="005D458A"/>
    <w:rsid w:val="005D5127"/>
    <w:rsid w:val="005D533E"/>
    <w:rsid w:val="005D5AF3"/>
    <w:rsid w:val="005D60B7"/>
    <w:rsid w:val="005D613B"/>
    <w:rsid w:val="005D6770"/>
    <w:rsid w:val="005D6F56"/>
    <w:rsid w:val="005D767F"/>
    <w:rsid w:val="005D7E9F"/>
    <w:rsid w:val="005E00AE"/>
    <w:rsid w:val="005E11F7"/>
    <w:rsid w:val="005E19FF"/>
    <w:rsid w:val="005E26B2"/>
    <w:rsid w:val="005E2D6A"/>
    <w:rsid w:val="005E3252"/>
    <w:rsid w:val="005E40C5"/>
    <w:rsid w:val="005E5354"/>
    <w:rsid w:val="005E6193"/>
    <w:rsid w:val="005E64D6"/>
    <w:rsid w:val="005E65DA"/>
    <w:rsid w:val="005E6DF9"/>
    <w:rsid w:val="005E7687"/>
    <w:rsid w:val="005E76A6"/>
    <w:rsid w:val="005F0043"/>
    <w:rsid w:val="005F0503"/>
    <w:rsid w:val="005F0F6E"/>
    <w:rsid w:val="005F2583"/>
    <w:rsid w:val="005F3253"/>
    <w:rsid w:val="005F413B"/>
    <w:rsid w:val="005F5E86"/>
    <w:rsid w:val="005F6685"/>
    <w:rsid w:val="006002B3"/>
    <w:rsid w:val="00600F57"/>
    <w:rsid w:val="0060135E"/>
    <w:rsid w:val="006016A1"/>
    <w:rsid w:val="00601764"/>
    <w:rsid w:val="00601854"/>
    <w:rsid w:val="00603CB9"/>
    <w:rsid w:val="0060403B"/>
    <w:rsid w:val="00605D67"/>
    <w:rsid w:val="0060644E"/>
    <w:rsid w:val="006112AE"/>
    <w:rsid w:val="00611719"/>
    <w:rsid w:val="00611B9C"/>
    <w:rsid w:val="00612382"/>
    <w:rsid w:val="00612391"/>
    <w:rsid w:val="006134F7"/>
    <w:rsid w:val="00614BB1"/>
    <w:rsid w:val="006154AC"/>
    <w:rsid w:val="006154D0"/>
    <w:rsid w:val="006156BE"/>
    <w:rsid w:val="006156F2"/>
    <w:rsid w:val="00615F4A"/>
    <w:rsid w:val="00620404"/>
    <w:rsid w:val="00620E2B"/>
    <w:rsid w:val="00620FD8"/>
    <w:rsid w:val="0062105E"/>
    <w:rsid w:val="00621065"/>
    <w:rsid w:val="00621430"/>
    <w:rsid w:val="00622F55"/>
    <w:rsid w:val="0062329D"/>
    <w:rsid w:val="00623C1D"/>
    <w:rsid w:val="00624ABB"/>
    <w:rsid w:val="00625AE7"/>
    <w:rsid w:val="00625F8C"/>
    <w:rsid w:val="0062651E"/>
    <w:rsid w:val="00627067"/>
    <w:rsid w:val="006271F5"/>
    <w:rsid w:val="0062750C"/>
    <w:rsid w:val="00627F38"/>
    <w:rsid w:val="0063028A"/>
    <w:rsid w:val="006304E1"/>
    <w:rsid w:val="00630DA6"/>
    <w:rsid w:val="00633AD9"/>
    <w:rsid w:val="00634A92"/>
    <w:rsid w:val="00636D4D"/>
    <w:rsid w:val="00637B77"/>
    <w:rsid w:val="0064015E"/>
    <w:rsid w:val="006420F6"/>
    <w:rsid w:val="0064224A"/>
    <w:rsid w:val="006423FD"/>
    <w:rsid w:val="006426D2"/>
    <w:rsid w:val="00644206"/>
    <w:rsid w:val="00644690"/>
    <w:rsid w:val="00645517"/>
    <w:rsid w:val="0064587C"/>
    <w:rsid w:val="00646241"/>
    <w:rsid w:val="00646C0C"/>
    <w:rsid w:val="00646D6C"/>
    <w:rsid w:val="00650D67"/>
    <w:rsid w:val="0065183B"/>
    <w:rsid w:val="0065195A"/>
    <w:rsid w:val="00651E3C"/>
    <w:rsid w:val="00652AF0"/>
    <w:rsid w:val="00652BB7"/>
    <w:rsid w:val="00652CC7"/>
    <w:rsid w:val="00652CF0"/>
    <w:rsid w:val="00653397"/>
    <w:rsid w:val="00653BE5"/>
    <w:rsid w:val="00654D82"/>
    <w:rsid w:val="00655128"/>
    <w:rsid w:val="0065712D"/>
    <w:rsid w:val="006622E7"/>
    <w:rsid w:val="00662D4F"/>
    <w:rsid w:val="00662FB0"/>
    <w:rsid w:val="00664876"/>
    <w:rsid w:val="00665881"/>
    <w:rsid w:val="006661F8"/>
    <w:rsid w:val="00666CB9"/>
    <w:rsid w:val="00666E4F"/>
    <w:rsid w:val="00667306"/>
    <w:rsid w:val="006676CD"/>
    <w:rsid w:val="006677FC"/>
    <w:rsid w:val="00667FDF"/>
    <w:rsid w:val="006721E2"/>
    <w:rsid w:val="00672E4A"/>
    <w:rsid w:val="006737BF"/>
    <w:rsid w:val="00675780"/>
    <w:rsid w:val="00676377"/>
    <w:rsid w:val="00676C76"/>
    <w:rsid w:val="006772A9"/>
    <w:rsid w:val="00677FAB"/>
    <w:rsid w:val="00680509"/>
    <w:rsid w:val="00680E7A"/>
    <w:rsid w:val="006812F4"/>
    <w:rsid w:val="006814C1"/>
    <w:rsid w:val="00681ACE"/>
    <w:rsid w:val="00682850"/>
    <w:rsid w:val="00684C5F"/>
    <w:rsid w:val="00685162"/>
    <w:rsid w:val="00686011"/>
    <w:rsid w:val="00690CD1"/>
    <w:rsid w:val="006918D6"/>
    <w:rsid w:val="00691B82"/>
    <w:rsid w:val="006921FC"/>
    <w:rsid w:val="00693C9D"/>
    <w:rsid w:val="00693D66"/>
    <w:rsid w:val="0069412D"/>
    <w:rsid w:val="006943B4"/>
    <w:rsid w:val="0069495E"/>
    <w:rsid w:val="00695057"/>
    <w:rsid w:val="006957F7"/>
    <w:rsid w:val="00695D83"/>
    <w:rsid w:val="00695EC4"/>
    <w:rsid w:val="00697509"/>
    <w:rsid w:val="00697BC4"/>
    <w:rsid w:val="00697EF4"/>
    <w:rsid w:val="006A0E27"/>
    <w:rsid w:val="006A199B"/>
    <w:rsid w:val="006A19B6"/>
    <w:rsid w:val="006A2095"/>
    <w:rsid w:val="006A329A"/>
    <w:rsid w:val="006A3348"/>
    <w:rsid w:val="006A3C9E"/>
    <w:rsid w:val="006A3DF4"/>
    <w:rsid w:val="006A3EEE"/>
    <w:rsid w:val="006A4458"/>
    <w:rsid w:val="006A6723"/>
    <w:rsid w:val="006A6D59"/>
    <w:rsid w:val="006B1087"/>
    <w:rsid w:val="006B1D62"/>
    <w:rsid w:val="006B287F"/>
    <w:rsid w:val="006B40A4"/>
    <w:rsid w:val="006B486B"/>
    <w:rsid w:val="006B4A33"/>
    <w:rsid w:val="006B4B36"/>
    <w:rsid w:val="006B6852"/>
    <w:rsid w:val="006B6C94"/>
    <w:rsid w:val="006C00B8"/>
    <w:rsid w:val="006C3A71"/>
    <w:rsid w:val="006C3A7D"/>
    <w:rsid w:val="006C4B72"/>
    <w:rsid w:val="006C4D23"/>
    <w:rsid w:val="006C6E54"/>
    <w:rsid w:val="006C6F80"/>
    <w:rsid w:val="006C7FED"/>
    <w:rsid w:val="006D1E77"/>
    <w:rsid w:val="006D29EC"/>
    <w:rsid w:val="006D3FDC"/>
    <w:rsid w:val="006D4464"/>
    <w:rsid w:val="006D59DA"/>
    <w:rsid w:val="006D5EF2"/>
    <w:rsid w:val="006D6F9C"/>
    <w:rsid w:val="006D7D71"/>
    <w:rsid w:val="006E0D27"/>
    <w:rsid w:val="006E13BF"/>
    <w:rsid w:val="006E1446"/>
    <w:rsid w:val="006E1660"/>
    <w:rsid w:val="006E1881"/>
    <w:rsid w:val="006E192C"/>
    <w:rsid w:val="006E25BF"/>
    <w:rsid w:val="006E2CD4"/>
    <w:rsid w:val="006E531F"/>
    <w:rsid w:val="006E6EEC"/>
    <w:rsid w:val="006E79FE"/>
    <w:rsid w:val="006F373A"/>
    <w:rsid w:val="006F380E"/>
    <w:rsid w:val="006F3DBB"/>
    <w:rsid w:val="006F3F7B"/>
    <w:rsid w:val="006F4C5C"/>
    <w:rsid w:val="006F5028"/>
    <w:rsid w:val="006F5511"/>
    <w:rsid w:val="006F57D1"/>
    <w:rsid w:val="006F5C31"/>
    <w:rsid w:val="006F5EBA"/>
    <w:rsid w:val="006F6AD5"/>
    <w:rsid w:val="006F722D"/>
    <w:rsid w:val="006F7633"/>
    <w:rsid w:val="006F78EA"/>
    <w:rsid w:val="006F79F3"/>
    <w:rsid w:val="006F7DF1"/>
    <w:rsid w:val="007000C9"/>
    <w:rsid w:val="00700323"/>
    <w:rsid w:val="00703599"/>
    <w:rsid w:val="00703BD7"/>
    <w:rsid w:val="0070474D"/>
    <w:rsid w:val="007053D6"/>
    <w:rsid w:val="00705A8C"/>
    <w:rsid w:val="00705F1D"/>
    <w:rsid w:val="00706A97"/>
    <w:rsid w:val="007071DB"/>
    <w:rsid w:val="00707933"/>
    <w:rsid w:val="00707AFA"/>
    <w:rsid w:val="00710A74"/>
    <w:rsid w:val="00711640"/>
    <w:rsid w:val="007124D0"/>
    <w:rsid w:val="007130CA"/>
    <w:rsid w:val="00714C12"/>
    <w:rsid w:val="00715357"/>
    <w:rsid w:val="00715DEB"/>
    <w:rsid w:val="00716D0A"/>
    <w:rsid w:val="00716EC3"/>
    <w:rsid w:val="00717092"/>
    <w:rsid w:val="0071738D"/>
    <w:rsid w:val="007200A7"/>
    <w:rsid w:val="00722256"/>
    <w:rsid w:val="00722582"/>
    <w:rsid w:val="007237FE"/>
    <w:rsid w:val="00723F25"/>
    <w:rsid w:val="007248C5"/>
    <w:rsid w:val="00730639"/>
    <w:rsid w:val="007313D9"/>
    <w:rsid w:val="0073193C"/>
    <w:rsid w:val="00732013"/>
    <w:rsid w:val="00732B48"/>
    <w:rsid w:val="0073383A"/>
    <w:rsid w:val="0073431A"/>
    <w:rsid w:val="007359E9"/>
    <w:rsid w:val="00735A94"/>
    <w:rsid w:val="00736012"/>
    <w:rsid w:val="00736696"/>
    <w:rsid w:val="00737009"/>
    <w:rsid w:val="0073707C"/>
    <w:rsid w:val="00737370"/>
    <w:rsid w:val="00737A5C"/>
    <w:rsid w:val="00741939"/>
    <w:rsid w:val="00742A25"/>
    <w:rsid w:val="00743087"/>
    <w:rsid w:val="007430A1"/>
    <w:rsid w:val="00744E1D"/>
    <w:rsid w:val="0074571D"/>
    <w:rsid w:val="00745C8C"/>
    <w:rsid w:val="0074773A"/>
    <w:rsid w:val="007479E1"/>
    <w:rsid w:val="00752E71"/>
    <w:rsid w:val="00754032"/>
    <w:rsid w:val="007546DA"/>
    <w:rsid w:val="00755715"/>
    <w:rsid w:val="00755853"/>
    <w:rsid w:val="007575D4"/>
    <w:rsid w:val="00757969"/>
    <w:rsid w:val="007617D0"/>
    <w:rsid w:val="00761E30"/>
    <w:rsid w:val="007625C1"/>
    <w:rsid w:val="00762F41"/>
    <w:rsid w:val="00764129"/>
    <w:rsid w:val="007642A2"/>
    <w:rsid w:val="0076620A"/>
    <w:rsid w:val="00767605"/>
    <w:rsid w:val="00770307"/>
    <w:rsid w:val="007756EC"/>
    <w:rsid w:val="00776DA0"/>
    <w:rsid w:val="007801A4"/>
    <w:rsid w:val="00780E0B"/>
    <w:rsid w:val="00781D94"/>
    <w:rsid w:val="00781DF0"/>
    <w:rsid w:val="00782224"/>
    <w:rsid w:val="007825BB"/>
    <w:rsid w:val="00783C40"/>
    <w:rsid w:val="007854E4"/>
    <w:rsid w:val="00786F57"/>
    <w:rsid w:val="00787659"/>
    <w:rsid w:val="00787E49"/>
    <w:rsid w:val="00787EFA"/>
    <w:rsid w:val="007930CF"/>
    <w:rsid w:val="007931BF"/>
    <w:rsid w:val="00793994"/>
    <w:rsid w:val="00794A80"/>
    <w:rsid w:val="007950EF"/>
    <w:rsid w:val="00795812"/>
    <w:rsid w:val="00796009"/>
    <w:rsid w:val="007963A4"/>
    <w:rsid w:val="0079671C"/>
    <w:rsid w:val="00796D37"/>
    <w:rsid w:val="007A1A32"/>
    <w:rsid w:val="007A21E2"/>
    <w:rsid w:val="007A2836"/>
    <w:rsid w:val="007A459C"/>
    <w:rsid w:val="007A5BFA"/>
    <w:rsid w:val="007A6164"/>
    <w:rsid w:val="007A6691"/>
    <w:rsid w:val="007A6BEA"/>
    <w:rsid w:val="007A7384"/>
    <w:rsid w:val="007A7E52"/>
    <w:rsid w:val="007B18C1"/>
    <w:rsid w:val="007B1EC1"/>
    <w:rsid w:val="007B2274"/>
    <w:rsid w:val="007B3503"/>
    <w:rsid w:val="007B426F"/>
    <w:rsid w:val="007B52DA"/>
    <w:rsid w:val="007B584D"/>
    <w:rsid w:val="007B5EF7"/>
    <w:rsid w:val="007B6196"/>
    <w:rsid w:val="007B6F9B"/>
    <w:rsid w:val="007B72BE"/>
    <w:rsid w:val="007B743C"/>
    <w:rsid w:val="007C0FF3"/>
    <w:rsid w:val="007C2080"/>
    <w:rsid w:val="007C281B"/>
    <w:rsid w:val="007C4584"/>
    <w:rsid w:val="007C50A1"/>
    <w:rsid w:val="007C5C47"/>
    <w:rsid w:val="007C5FCF"/>
    <w:rsid w:val="007C61CF"/>
    <w:rsid w:val="007C752A"/>
    <w:rsid w:val="007D06C8"/>
    <w:rsid w:val="007D0BAF"/>
    <w:rsid w:val="007D2174"/>
    <w:rsid w:val="007D2933"/>
    <w:rsid w:val="007D395A"/>
    <w:rsid w:val="007D3B27"/>
    <w:rsid w:val="007D3E40"/>
    <w:rsid w:val="007D413F"/>
    <w:rsid w:val="007D5676"/>
    <w:rsid w:val="007D56AA"/>
    <w:rsid w:val="007D5769"/>
    <w:rsid w:val="007D5C23"/>
    <w:rsid w:val="007D6C61"/>
    <w:rsid w:val="007D7444"/>
    <w:rsid w:val="007D7674"/>
    <w:rsid w:val="007E459E"/>
    <w:rsid w:val="007E46C4"/>
    <w:rsid w:val="007E6522"/>
    <w:rsid w:val="007E69DD"/>
    <w:rsid w:val="007E7307"/>
    <w:rsid w:val="007E763F"/>
    <w:rsid w:val="007E7927"/>
    <w:rsid w:val="007F0249"/>
    <w:rsid w:val="007F047F"/>
    <w:rsid w:val="007F0B82"/>
    <w:rsid w:val="007F14B9"/>
    <w:rsid w:val="007F1CBD"/>
    <w:rsid w:val="007F27E0"/>
    <w:rsid w:val="007F2D78"/>
    <w:rsid w:val="007F4034"/>
    <w:rsid w:val="007F439C"/>
    <w:rsid w:val="007F695B"/>
    <w:rsid w:val="007F7B9A"/>
    <w:rsid w:val="00800889"/>
    <w:rsid w:val="00801DA7"/>
    <w:rsid w:val="00802071"/>
    <w:rsid w:val="00802079"/>
    <w:rsid w:val="0080251F"/>
    <w:rsid w:val="00802F3E"/>
    <w:rsid w:val="008038EE"/>
    <w:rsid w:val="008043FF"/>
    <w:rsid w:val="0080448C"/>
    <w:rsid w:val="00804A46"/>
    <w:rsid w:val="00804ED4"/>
    <w:rsid w:val="00805393"/>
    <w:rsid w:val="00805A7D"/>
    <w:rsid w:val="00807581"/>
    <w:rsid w:val="00807C98"/>
    <w:rsid w:val="008101CD"/>
    <w:rsid w:val="008128DA"/>
    <w:rsid w:val="00813A82"/>
    <w:rsid w:val="008147B1"/>
    <w:rsid w:val="00814B0B"/>
    <w:rsid w:val="00815404"/>
    <w:rsid w:val="00815AF6"/>
    <w:rsid w:val="00815E9C"/>
    <w:rsid w:val="008177D7"/>
    <w:rsid w:val="00820062"/>
    <w:rsid w:val="0082025B"/>
    <w:rsid w:val="00821CCA"/>
    <w:rsid w:val="00821EFD"/>
    <w:rsid w:val="008226D4"/>
    <w:rsid w:val="00822B61"/>
    <w:rsid w:val="00822BE1"/>
    <w:rsid w:val="008231F3"/>
    <w:rsid w:val="008250A1"/>
    <w:rsid w:val="0082522B"/>
    <w:rsid w:val="00825ADB"/>
    <w:rsid w:val="00827CAB"/>
    <w:rsid w:val="008320A1"/>
    <w:rsid w:val="008325D7"/>
    <w:rsid w:val="00833A00"/>
    <w:rsid w:val="0083466A"/>
    <w:rsid w:val="008348FC"/>
    <w:rsid w:val="00834BEC"/>
    <w:rsid w:val="008350FF"/>
    <w:rsid w:val="00835320"/>
    <w:rsid w:val="00835805"/>
    <w:rsid w:val="008362EA"/>
    <w:rsid w:val="00837859"/>
    <w:rsid w:val="00837D49"/>
    <w:rsid w:val="00837F68"/>
    <w:rsid w:val="0084277E"/>
    <w:rsid w:val="008428FD"/>
    <w:rsid w:val="008429ED"/>
    <w:rsid w:val="00842E8D"/>
    <w:rsid w:val="00843AF8"/>
    <w:rsid w:val="008444FC"/>
    <w:rsid w:val="00845147"/>
    <w:rsid w:val="00845B98"/>
    <w:rsid w:val="00845CCA"/>
    <w:rsid w:val="00846D51"/>
    <w:rsid w:val="00847740"/>
    <w:rsid w:val="00847CE1"/>
    <w:rsid w:val="008502BE"/>
    <w:rsid w:val="008504C8"/>
    <w:rsid w:val="008505A1"/>
    <w:rsid w:val="00851EF7"/>
    <w:rsid w:val="00852C3A"/>
    <w:rsid w:val="008533EF"/>
    <w:rsid w:val="00854669"/>
    <w:rsid w:val="00855522"/>
    <w:rsid w:val="00855FA8"/>
    <w:rsid w:val="00856B18"/>
    <w:rsid w:val="00857CE7"/>
    <w:rsid w:val="0086018B"/>
    <w:rsid w:val="008603FB"/>
    <w:rsid w:val="00860848"/>
    <w:rsid w:val="00861954"/>
    <w:rsid w:val="008620B7"/>
    <w:rsid w:val="00862628"/>
    <w:rsid w:val="0086327F"/>
    <w:rsid w:val="008634D4"/>
    <w:rsid w:val="00866501"/>
    <w:rsid w:val="00866D01"/>
    <w:rsid w:val="00866EA0"/>
    <w:rsid w:val="00870811"/>
    <w:rsid w:val="00870B78"/>
    <w:rsid w:val="008710A8"/>
    <w:rsid w:val="008713F6"/>
    <w:rsid w:val="00871528"/>
    <w:rsid w:val="00871BD3"/>
    <w:rsid w:val="00872AAD"/>
    <w:rsid w:val="00872E0F"/>
    <w:rsid w:val="0087317C"/>
    <w:rsid w:val="008758F9"/>
    <w:rsid w:val="008762A0"/>
    <w:rsid w:val="00876B8D"/>
    <w:rsid w:val="00876FFC"/>
    <w:rsid w:val="008800F0"/>
    <w:rsid w:val="00881B6E"/>
    <w:rsid w:val="00881DC2"/>
    <w:rsid w:val="008824FC"/>
    <w:rsid w:val="00882F45"/>
    <w:rsid w:val="00882F76"/>
    <w:rsid w:val="00883A70"/>
    <w:rsid w:val="008841F2"/>
    <w:rsid w:val="00884D6D"/>
    <w:rsid w:val="00885540"/>
    <w:rsid w:val="008861B8"/>
    <w:rsid w:val="00886F4A"/>
    <w:rsid w:val="008873C2"/>
    <w:rsid w:val="0088794C"/>
    <w:rsid w:val="00890466"/>
    <w:rsid w:val="00891AE1"/>
    <w:rsid w:val="00892F54"/>
    <w:rsid w:val="008948F8"/>
    <w:rsid w:val="00894940"/>
    <w:rsid w:val="00894A53"/>
    <w:rsid w:val="008953ED"/>
    <w:rsid w:val="00895F89"/>
    <w:rsid w:val="008A0C91"/>
    <w:rsid w:val="008A1EDA"/>
    <w:rsid w:val="008A21D3"/>
    <w:rsid w:val="008A2ACA"/>
    <w:rsid w:val="008A30F1"/>
    <w:rsid w:val="008A37B0"/>
    <w:rsid w:val="008A37C1"/>
    <w:rsid w:val="008A4427"/>
    <w:rsid w:val="008A622A"/>
    <w:rsid w:val="008A6DEF"/>
    <w:rsid w:val="008A72F1"/>
    <w:rsid w:val="008B155E"/>
    <w:rsid w:val="008B287C"/>
    <w:rsid w:val="008B2CA7"/>
    <w:rsid w:val="008B2D07"/>
    <w:rsid w:val="008B35CA"/>
    <w:rsid w:val="008B3E81"/>
    <w:rsid w:val="008B4194"/>
    <w:rsid w:val="008B527D"/>
    <w:rsid w:val="008B5850"/>
    <w:rsid w:val="008B5CD4"/>
    <w:rsid w:val="008B6B27"/>
    <w:rsid w:val="008B6F0C"/>
    <w:rsid w:val="008B7483"/>
    <w:rsid w:val="008C0052"/>
    <w:rsid w:val="008C07FF"/>
    <w:rsid w:val="008C41E4"/>
    <w:rsid w:val="008C4594"/>
    <w:rsid w:val="008C515E"/>
    <w:rsid w:val="008C568B"/>
    <w:rsid w:val="008C5A5F"/>
    <w:rsid w:val="008D02CF"/>
    <w:rsid w:val="008D1201"/>
    <w:rsid w:val="008D2075"/>
    <w:rsid w:val="008D3F0D"/>
    <w:rsid w:val="008D4584"/>
    <w:rsid w:val="008D6038"/>
    <w:rsid w:val="008D66CF"/>
    <w:rsid w:val="008D7D50"/>
    <w:rsid w:val="008E021F"/>
    <w:rsid w:val="008E0799"/>
    <w:rsid w:val="008E0A29"/>
    <w:rsid w:val="008E1F57"/>
    <w:rsid w:val="008E2B3F"/>
    <w:rsid w:val="008E304B"/>
    <w:rsid w:val="008E35B2"/>
    <w:rsid w:val="008E3634"/>
    <w:rsid w:val="008E3713"/>
    <w:rsid w:val="008E4424"/>
    <w:rsid w:val="008E51DB"/>
    <w:rsid w:val="008E73A7"/>
    <w:rsid w:val="008E7797"/>
    <w:rsid w:val="008E78E2"/>
    <w:rsid w:val="008E7962"/>
    <w:rsid w:val="008E7E23"/>
    <w:rsid w:val="008F00FF"/>
    <w:rsid w:val="008F02F9"/>
    <w:rsid w:val="008F0318"/>
    <w:rsid w:val="008F0639"/>
    <w:rsid w:val="008F06F1"/>
    <w:rsid w:val="008F097E"/>
    <w:rsid w:val="008F0D95"/>
    <w:rsid w:val="008F1B14"/>
    <w:rsid w:val="008F2741"/>
    <w:rsid w:val="008F4119"/>
    <w:rsid w:val="008F415B"/>
    <w:rsid w:val="008F464C"/>
    <w:rsid w:val="008F4A51"/>
    <w:rsid w:val="008F5385"/>
    <w:rsid w:val="008F549F"/>
    <w:rsid w:val="008F6509"/>
    <w:rsid w:val="008F657B"/>
    <w:rsid w:val="008F752B"/>
    <w:rsid w:val="00903732"/>
    <w:rsid w:val="0090466C"/>
    <w:rsid w:val="00904C07"/>
    <w:rsid w:val="00905FBB"/>
    <w:rsid w:val="009072F7"/>
    <w:rsid w:val="00912FE8"/>
    <w:rsid w:val="009143B9"/>
    <w:rsid w:val="009149D0"/>
    <w:rsid w:val="0091508C"/>
    <w:rsid w:val="00915365"/>
    <w:rsid w:val="009157FE"/>
    <w:rsid w:val="0091684E"/>
    <w:rsid w:val="00916CAB"/>
    <w:rsid w:val="0091725A"/>
    <w:rsid w:val="00917939"/>
    <w:rsid w:val="00922AA6"/>
    <w:rsid w:val="00923B71"/>
    <w:rsid w:val="0092557D"/>
    <w:rsid w:val="00925AFE"/>
    <w:rsid w:val="00927673"/>
    <w:rsid w:val="00927784"/>
    <w:rsid w:val="009308C3"/>
    <w:rsid w:val="0093141E"/>
    <w:rsid w:val="009316E4"/>
    <w:rsid w:val="00931830"/>
    <w:rsid w:val="00932F8D"/>
    <w:rsid w:val="00934305"/>
    <w:rsid w:val="00934A89"/>
    <w:rsid w:val="00934B6B"/>
    <w:rsid w:val="0093503B"/>
    <w:rsid w:val="009379BE"/>
    <w:rsid w:val="009421A6"/>
    <w:rsid w:val="00945460"/>
    <w:rsid w:val="009461A8"/>
    <w:rsid w:val="009512FF"/>
    <w:rsid w:val="00951B40"/>
    <w:rsid w:val="00952114"/>
    <w:rsid w:val="009536D5"/>
    <w:rsid w:val="00953E14"/>
    <w:rsid w:val="009549F4"/>
    <w:rsid w:val="00955148"/>
    <w:rsid w:val="00956671"/>
    <w:rsid w:val="00956915"/>
    <w:rsid w:val="00956C89"/>
    <w:rsid w:val="00957DC0"/>
    <w:rsid w:val="00957F17"/>
    <w:rsid w:val="00963306"/>
    <w:rsid w:val="00963870"/>
    <w:rsid w:val="009641C9"/>
    <w:rsid w:val="009645DE"/>
    <w:rsid w:val="00964708"/>
    <w:rsid w:val="009664DA"/>
    <w:rsid w:val="009706F3"/>
    <w:rsid w:val="00973206"/>
    <w:rsid w:val="00974095"/>
    <w:rsid w:val="009740C7"/>
    <w:rsid w:val="00975025"/>
    <w:rsid w:val="00975BE0"/>
    <w:rsid w:val="009765C2"/>
    <w:rsid w:val="00977672"/>
    <w:rsid w:val="0098286F"/>
    <w:rsid w:val="0098433C"/>
    <w:rsid w:val="009847F0"/>
    <w:rsid w:val="00984BD9"/>
    <w:rsid w:val="00985437"/>
    <w:rsid w:val="00985F6E"/>
    <w:rsid w:val="009867A2"/>
    <w:rsid w:val="00986D60"/>
    <w:rsid w:val="009870FF"/>
    <w:rsid w:val="00987C7B"/>
    <w:rsid w:val="00987D3D"/>
    <w:rsid w:val="00991506"/>
    <w:rsid w:val="00992AD2"/>
    <w:rsid w:val="00992CDB"/>
    <w:rsid w:val="00993D17"/>
    <w:rsid w:val="00994F49"/>
    <w:rsid w:val="009965D9"/>
    <w:rsid w:val="00996A5F"/>
    <w:rsid w:val="00996CAE"/>
    <w:rsid w:val="00997BAF"/>
    <w:rsid w:val="009A0046"/>
    <w:rsid w:val="009A09FA"/>
    <w:rsid w:val="009A0C26"/>
    <w:rsid w:val="009A0F02"/>
    <w:rsid w:val="009A115B"/>
    <w:rsid w:val="009A1B7E"/>
    <w:rsid w:val="009A1DB5"/>
    <w:rsid w:val="009A3206"/>
    <w:rsid w:val="009A5FD5"/>
    <w:rsid w:val="009A68B9"/>
    <w:rsid w:val="009A7206"/>
    <w:rsid w:val="009A7809"/>
    <w:rsid w:val="009B0423"/>
    <w:rsid w:val="009B0C55"/>
    <w:rsid w:val="009B1628"/>
    <w:rsid w:val="009B2959"/>
    <w:rsid w:val="009B316B"/>
    <w:rsid w:val="009B3C63"/>
    <w:rsid w:val="009B44A6"/>
    <w:rsid w:val="009B4954"/>
    <w:rsid w:val="009B5B32"/>
    <w:rsid w:val="009B5C84"/>
    <w:rsid w:val="009B75F0"/>
    <w:rsid w:val="009B78BA"/>
    <w:rsid w:val="009C0AA8"/>
    <w:rsid w:val="009C0CD4"/>
    <w:rsid w:val="009C0FBE"/>
    <w:rsid w:val="009C182A"/>
    <w:rsid w:val="009C1D88"/>
    <w:rsid w:val="009C27CB"/>
    <w:rsid w:val="009C3A14"/>
    <w:rsid w:val="009C4704"/>
    <w:rsid w:val="009C4F24"/>
    <w:rsid w:val="009D3484"/>
    <w:rsid w:val="009D40F4"/>
    <w:rsid w:val="009D4215"/>
    <w:rsid w:val="009D4869"/>
    <w:rsid w:val="009D48B4"/>
    <w:rsid w:val="009D49A3"/>
    <w:rsid w:val="009D5824"/>
    <w:rsid w:val="009D5D4D"/>
    <w:rsid w:val="009D5FB6"/>
    <w:rsid w:val="009D7A73"/>
    <w:rsid w:val="009D7E4B"/>
    <w:rsid w:val="009E0504"/>
    <w:rsid w:val="009E15B6"/>
    <w:rsid w:val="009E1F3E"/>
    <w:rsid w:val="009E3289"/>
    <w:rsid w:val="009E43CB"/>
    <w:rsid w:val="009E453F"/>
    <w:rsid w:val="009E4ACD"/>
    <w:rsid w:val="009E6FD0"/>
    <w:rsid w:val="009E7855"/>
    <w:rsid w:val="009E7FB2"/>
    <w:rsid w:val="009F062B"/>
    <w:rsid w:val="009F1E66"/>
    <w:rsid w:val="009F203B"/>
    <w:rsid w:val="009F38E8"/>
    <w:rsid w:val="009F3973"/>
    <w:rsid w:val="009F4A0B"/>
    <w:rsid w:val="009F4B4D"/>
    <w:rsid w:val="009F4D41"/>
    <w:rsid w:val="009F559B"/>
    <w:rsid w:val="009F649D"/>
    <w:rsid w:val="009F72F4"/>
    <w:rsid w:val="00A00C57"/>
    <w:rsid w:val="00A02170"/>
    <w:rsid w:val="00A024FE"/>
    <w:rsid w:val="00A02655"/>
    <w:rsid w:val="00A02FC9"/>
    <w:rsid w:val="00A0582D"/>
    <w:rsid w:val="00A06083"/>
    <w:rsid w:val="00A06424"/>
    <w:rsid w:val="00A071F2"/>
    <w:rsid w:val="00A074DB"/>
    <w:rsid w:val="00A12138"/>
    <w:rsid w:val="00A128F4"/>
    <w:rsid w:val="00A12C74"/>
    <w:rsid w:val="00A12EC4"/>
    <w:rsid w:val="00A148C0"/>
    <w:rsid w:val="00A15334"/>
    <w:rsid w:val="00A17407"/>
    <w:rsid w:val="00A213B4"/>
    <w:rsid w:val="00A2168C"/>
    <w:rsid w:val="00A217D4"/>
    <w:rsid w:val="00A21BB6"/>
    <w:rsid w:val="00A221BF"/>
    <w:rsid w:val="00A232EC"/>
    <w:rsid w:val="00A248F9"/>
    <w:rsid w:val="00A2591E"/>
    <w:rsid w:val="00A263F0"/>
    <w:rsid w:val="00A2675F"/>
    <w:rsid w:val="00A26A66"/>
    <w:rsid w:val="00A27083"/>
    <w:rsid w:val="00A30953"/>
    <w:rsid w:val="00A30CC2"/>
    <w:rsid w:val="00A311A3"/>
    <w:rsid w:val="00A31325"/>
    <w:rsid w:val="00A316E0"/>
    <w:rsid w:val="00A322BC"/>
    <w:rsid w:val="00A3332A"/>
    <w:rsid w:val="00A36DF3"/>
    <w:rsid w:val="00A36F2B"/>
    <w:rsid w:val="00A3765C"/>
    <w:rsid w:val="00A41639"/>
    <w:rsid w:val="00A41BAF"/>
    <w:rsid w:val="00A425C2"/>
    <w:rsid w:val="00A43288"/>
    <w:rsid w:val="00A4339D"/>
    <w:rsid w:val="00A447FE"/>
    <w:rsid w:val="00A452CB"/>
    <w:rsid w:val="00A460B8"/>
    <w:rsid w:val="00A464E0"/>
    <w:rsid w:val="00A4718A"/>
    <w:rsid w:val="00A47545"/>
    <w:rsid w:val="00A5007A"/>
    <w:rsid w:val="00A508A6"/>
    <w:rsid w:val="00A50E0E"/>
    <w:rsid w:val="00A51BBE"/>
    <w:rsid w:val="00A5200B"/>
    <w:rsid w:val="00A538CD"/>
    <w:rsid w:val="00A54A0E"/>
    <w:rsid w:val="00A5688F"/>
    <w:rsid w:val="00A5727B"/>
    <w:rsid w:val="00A60EF6"/>
    <w:rsid w:val="00A62DF9"/>
    <w:rsid w:val="00A62E8C"/>
    <w:rsid w:val="00A639C6"/>
    <w:rsid w:val="00A65955"/>
    <w:rsid w:val="00A66641"/>
    <w:rsid w:val="00A66C8E"/>
    <w:rsid w:val="00A6743D"/>
    <w:rsid w:val="00A67C01"/>
    <w:rsid w:val="00A71A3A"/>
    <w:rsid w:val="00A73B27"/>
    <w:rsid w:val="00A73BF9"/>
    <w:rsid w:val="00A75864"/>
    <w:rsid w:val="00A75E86"/>
    <w:rsid w:val="00A809E3"/>
    <w:rsid w:val="00A8198F"/>
    <w:rsid w:val="00A82044"/>
    <w:rsid w:val="00A820EE"/>
    <w:rsid w:val="00A827B8"/>
    <w:rsid w:val="00A84545"/>
    <w:rsid w:val="00A84ED3"/>
    <w:rsid w:val="00A858C2"/>
    <w:rsid w:val="00A86C0D"/>
    <w:rsid w:val="00A877CA"/>
    <w:rsid w:val="00A87F05"/>
    <w:rsid w:val="00A90C72"/>
    <w:rsid w:val="00A90FFC"/>
    <w:rsid w:val="00A91C59"/>
    <w:rsid w:val="00A91FB0"/>
    <w:rsid w:val="00A927CB"/>
    <w:rsid w:val="00A92819"/>
    <w:rsid w:val="00A94140"/>
    <w:rsid w:val="00A9493B"/>
    <w:rsid w:val="00A967C8"/>
    <w:rsid w:val="00A9712D"/>
    <w:rsid w:val="00A97F1F"/>
    <w:rsid w:val="00AA16CC"/>
    <w:rsid w:val="00AA3A2E"/>
    <w:rsid w:val="00AA4430"/>
    <w:rsid w:val="00AA5D0A"/>
    <w:rsid w:val="00AA730B"/>
    <w:rsid w:val="00AA7BE5"/>
    <w:rsid w:val="00AA7D85"/>
    <w:rsid w:val="00AA7FFD"/>
    <w:rsid w:val="00AB032C"/>
    <w:rsid w:val="00AB283B"/>
    <w:rsid w:val="00AB2A90"/>
    <w:rsid w:val="00AB3014"/>
    <w:rsid w:val="00AB465B"/>
    <w:rsid w:val="00AB46DF"/>
    <w:rsid w:val="00AB6880"/>
    <w:rsid w:val="00AC1B69"/>
    <w:rsid w:val="00AC35D4"/>
    <w:rsid w:val="00AC4A0B"/>
    <w:rsid w:val="00AC5557"/>
    <w:rsid w:val="00AC7004"/>
    <w:rsid w:val="00AC7DCC"/>
    <w:rsid w:val="00AD0188"/>
    <w:rsid w:val="00AD07A9"/>
    <w:rsid w:val="00AD1222"/>
    <w:rsid w:val="00AD1828"/>
    <w:rsid w:val="00AD4EC3"/>
    <w:rsid w:val="00AE5623"/>
    <w:rsid w:val="00AE583B"/>
    <w:rsid w:val="00AE601B"/>
    <w:rsid w:val="00AF0121"/>
    <w:rsid w:val="00AF01F6"/>
    <w:rsid w:val="00AF0DF8"/>
    <w:rsid w:val="00AF0E0F"/>
    <w:rsid w:val="00AF1B1B"/>
    <w:rsid w:val="00AF23DE"/>
    <w:rsid w:val="00AF2DBA"/>
    <w:rsid w:val="00AF3D60"/>
    <w:rsid w:val="00AF4201"/>
    <w:rsid w:val="00AF4331"/>
    <w:rsid w:val="00AF4857"/>
    <w:rsid w:val="00AF4CCF"/>
    <w:rsid w:val="00AF5197"/>
    <w:rsid w:val="00AF53B5"/>
    <w:rsid w:val="00AF5BCB"/>
    <w:rsid w:val="00AF6349"/>
    <w:rsid w:val="00AF6903"/>
    <w:rsid w:val="00AF6BC6"/>
    <w:rsid w:val="00AF751E"/>
    <w:rsid w:val="00B00850"/>
    <w:rsid w:val="00B00B43"/>
    <w:rsid w:val="00B014F1"/>
    <w:rsid w:val="00B02FE2"/>
    <w:rsid w:val="00B0372B"/>
    <w:rsid w:val="00B03847"/>
    <w:rsid w:val="00B05097"/>
    <w:rsid w:val="00B05662"/>
    <w:rsid w:val="00B063BA"/>
    <w:rsid w:val="00B06792"/>
    <w:rsid w:val="00B073EF"/>
    <w:rsid w:val="00B11EA3"/>
    <w:rsid w:val="00B11F1B"/>
    <w:rsid w:val="00B125A1"/>
    <w:rsid w:val="00B140B2"/>
    <w:rsid w:val="00B15D6C"/>
    <w:rsid w:val="00B16D32"/>
    <w:rsid w:val="00B16DC1"/>
    <w:rsid w:val="00B175D1"/>
    <w:rsid w:val="00B17B97"/>
    <w:rsid w:val="00B17CAE"/>
    <w:rsid w:val="00B209F0"/>
    <w:rsid w:val="00B20EBB"/>
    <w:rsid w:val="00B211F8"/>
    <w:rsid w:val="00B23287"/>
    <w:rsid w:val="00B246DA"/>
    <w:rsid w:val="00B25D88"/>
    <w:rsid w:val="00B26516"/>
    <w:rsid w:val="00B27305"/>
    <w:rsid w:val="00B277BD"/>
    <w:rsid w:val="00B32CC8"/>
    <w:rsid w:val="00B33415"/>
    <w:rsid w:val="00B3425C"/>
    <w:rsid w:val="00B34497"/>
    <w:rsid w:val="00B3598F"/>
    <w:rsid w:val="00B36118"/>
    <w:rsid w:val="00B375B2"/>
    <w:rsid w:val="00B3763C"/>
    <w:rsid w:val="00B41FF7"/>
    <w:rsid w:val="00B427CA"/>
    <w:rsid w:val="00B44674"/>
    <w:rsid w:val="00B454C2"/>
    <w:rsid w:val="00B458DD"/>
    <w:rsid w:val="00B45BA2"/>
    <w:rsid w:val="00B45D4C"/>
    <w:rsid w:val="00B46DED"/>
    <w:rsid w:val="00B46EAC"/>
    <w:rsid w:val="00B50D0D"/>
    <w:rsid w:val="00B51056"/>
    <w:rsid w:val="00B51569"/>
    <w:rsid w:val="00B53473"/>
    <w:rsid w:val="00B54C8A"/>
    <w:rsid w:val="00B551A2"/>
    <w:rsid w:val="00B6222F"/>
    <w:rsid w:val="00B63859"/>
    <w:rsid w:val="00B6539B"/>
    <w:rsid w:val="00B67277"/>
    <w:rsid w:val="00B675A7"/>
    <w:rsid w:val="00B70E35"/>
    <w:rsid w:val="00B71002"/>
    <w:rsid w:val="00B733D3"/>
    <w:rsid w:val="00B7357A"/>
    <w:rsid w:val="00B738DB"/>
    <w:rsid w:val="00B75EDC"/>
    <w:rsid w:val="00B76701"/>
    <w:rsid w:val="00B767DA"/>
    <w:rsid w:val="00B7687F"/>
    <w:rsid w:val="00B76A51"/>
    <w:rsid w:val="00B8018F"/>
    <w:rsid w:val="00B80473"/>
    <w:rsid w:val="00B80F35"/>
    <w:rsid w:val="00B80FDB"/>
    <w:rsid w:val="00B8148D"/>
    <w:rsid w:val="00B81562"/>
    <w:rsid w:val="00B81A68"/>
    <w:rsid w:val="00B81CC5"/>
    <w:rsid w:val="00B81E1F"/>
    <w:rsid w:val="00B82AC6"/>
    <w:rsid w:val="00B846A1"/>
    <w:rsid w:val="00B856D7"/>
    <w:rsid w:val="00B86B48"/>
    <w:rsid w:val="00B91506"/>
    <w:rsid w:val="00B91992"/>
    <w:rsid w:val="00B91FD9"/>
    <w:rsid w:val="00B920CA"/>
    <w:rsid w:val="00B927CF"/>
    <w:rsid w:val="00B929C3"/>
    <w:rsid w:val="00B92B14"/>
    <w:rsid w:val="00B9337D"/>
    <w:rsid w:val="00B93549"/>
    <w:rsid w:val="00B93588"/>
    <w:rsid w:val="00B93BB5"/>
    <w:rsid w:val="00B93F01"/>
    <w:rsid w:val="00B94F63"/>
    <w:rsid w:val="00B95499"/>
    <w:rsid w:val="00B957EA"/>
    <w:rsid w:val="00B966F7"/>
    <w:rsid w:val="00B968C7"/>
    <w:rsid w:val="00B97B8D"/>
    <w:rsid w:val="00BA01FA"/>
    <w:rsid w:val="00BA0AD0"/>
    <w:rsid w:val="00BA0F41"/>
    <w:rsid w:val="00BA1455"/>
    <w:rsid w:val="00BA28A1"/>
    <w:rsid w:val="00BA4A6F"/>
    <w:rsid w:val="00BA4EE9"/>
    <w:rsid w:val="00BA5250"/>
    <w:rsid w:val="00BA5480"/>
    <w:rsid w:val="00BA587A"/>
    <w:rsid w:val="00BA63D0"/>
    <w:rsid w:val="00BA7F07"/>
    <w:rsid w:val="00BB0354"/>
    <w:rsid w:val="00BB06D4"/>
    <w:rsid w:val="00BB128B"/>
    <w:rsid w:val="00BB12B6"/>
    <w:rsid w:val="00BB1B5D"/>
    <w:rsid w:val="00BB1F4B"/>
    <w:rsid w:val="00BB2329"/>
    <w:rsid w:val="00BB2462"/>
    <w:rsid w:val="00BB2EAB"/>
    <w:rsid w:val="00BB372D"/>
    <w:rsid w:val="00BB574D"/>
    <w:rsid w:val="00BB5C6B"/>
    <w:rsid w:val="00BB6315"/>
    <w:rsid w:val="00BB67F5"/>
    <w:rsid w:val="00BB6B94"/>
    <w:rsid w:val="00BB795F"/>
    <w:rsid w:val="00BC06D5"/>
    <w:rsid w:val="00BC4009"/>
    <w:rsid w:val="00BC42D1"/>
    <w:rsid w:val="00BC444E"/>
    <w:rsid w:val="00BC6C75"/>
    <w:rsid w:val="00BC755B"/>
    <w:rsid w:val="00BD0062"/>
    <w:rsid w:val="00BD0AF4"/>
    <w:rsid w:val="00BD0E05"/>
    <w:rsid w:val="00BD1C5C"/>
    <w:rsid w:val="00BD2FF8"/>
    <w:rsid w:val="00BD3288"/>
    <w:rsid w:val="00BD43D2"/>
    <w:rsid w:val="00BD4BA0"/>
    <w:rsid w:val="00BD4DF8"/>
    <w:rsid w:val="00BD5FAF"/>
    <w:rsid w:val="00BD77FA"/>
    <w:rsid w:val="00BD79C8"/>
    <w:rsid w:val="00BE134B"/>
    <w:rsid w:val="00BE325C"/>
    <w:rsid w:val="00BE3603"/>
    <w:rsid w:val="00BE377C"/>
    <w:rsid w:val="00BE4AC3"/>
    <w:rsid w:val="00BE5975"/>
    <w:rsid w:val="00BE6515"/>
    <w:rsid w:val="00BE7A2D"/>
    <w:rsid w:val="00BE7AD5"/>
    <w:rsid w:val="00BF0B0A"/>
    <w:rsid w:val="00BF35E8"/>
    <w:rsid w:val="00BF4F40"/>
    <w:rsid w:val="00BF534A"/>
    <w:rsid w:val="00BF538C"/>
    <w:rsid w:val="00BF5859"/>
    <w:rsid w:val="00BF62B2"/>
    <w:rsid w:val="00BF7C42"/>
    <w:rsid w:val="00C011EB"/>
    <w:rsid w:val="00C01C40"/>
    <w:rsid w:val="00C02174"/>
    <w:rsid w:val="00C02A82"/>
    <w:rsid w:val="00C02BD1"/>
    <w:rsid w:val="00C031FF"/>
    <w:rsid w:val="00C04794"/>
    <w:rsid w:val="00C04ADA"/>
    <w:rsid w:val="00C04F06"/>
    <w:rsid w:val="00C053E3"/>
    <w:rsid w:val="00C06025"/>
    <w:rsid w:val="00C11999"/>
    <w:rsid w:val="00C11B37"/>
    <w:rsid w:val="00C12ECD"/>
    <w:rsid w:val="00C14A51"/>
    <w:rsid w:val="00C14B77"/>
    <w:rsid w:val="00C167C7"/>
    <w:rsid w:val="00C170F5"/>
    <w:rsid w:val="00C1755C"/>
    <w:rsid w:val="00C17D40"/>
    <w:rsid w:val="00C209F1"/>
    <w:rsid w:val="00C211F1"/>
    <w:rsid w:val="00C2250B"/>
    <w:rsid w:val="00C2291E"/>
    <w:rsid w:val="00C22921"/>
    <w:rsid w:val="00C23BAA"/>
    <w:rsid w:val="00C258FF"/>
    <w:rsid w:val="00C25AD7"/>
    <w:rsid w:val="00C25C2A"/>
    <w:rsid w:val="00C3016D"/>
    <w:rsid w:val="00C30776"/>
    <w:rsid w:val="00C3125C"/>
    <w:rsid w:val="00C3176D"/>
    <w:rsid w:val="00C3295D"/>
    <w:rsid w:val="00C33BDA"/>
    <w:rsid w:val="00C34599"/>
    <w:rsid w:val="00C345BD"/>
    <w:rsid w:val="00C349D3"/>
    <w:rsid w:val="00C36044"/>
    <w:rsid w:val="00C363F0"/>
    <w:rsid w:val="00C366C1"/>
    <w:rsid w:val="00C36B59"/>
    <w:rsid w:val="00C37023"/>
    <w:rsid w:val="00C37072"/>
    <w:rsid w:val="00C376B5"/>
    <w:rsid w:val="00C405BA"/>
    <w:rsid w:val="00C4063C"/>
    <w:rsid w:val="00C40702"/>
    <w:rsid w:val="00C40FD1"/>
    <w:rsid w:val="00C4137B"/>
    <w:rsid w:val="00C42623"/>
    <w:rsid w:val="00C43821"/>
    <w:rsid w:val="00C447CD"/>
    <w:rsid w:val="00C44A66"/>
    <w:rsid w:val="00C44CEC"/>
    <w:rsid w:val="00C44D56"/>
    <w:rsid w:val="00C45BB1"/>
    <w:rsid w:val="00C4620B"/>
    <w:rsid w:val="00C467B1"/>
    <w:rsid w:val="00C46E7B"/>
    <w:rsid w:val="00C47E5C"/>
    <w:rsid w:val="00C504AF"/>
    <w:rsid w:val="00C50B75"/>
    <w:rsid w:val="00C51218"/>
    <w:rsid w:val="00C51422"/>
    <w:rsid w:val="00C51640"/>
    <w:rsid w:val="00C53106"/>
    <w:rsid w:val="00C53C0B"/>
    <w:rsid w:val="00C5686B"/>
    <w:rsid w:val="00C57C98"/>
    <w:rsid w:val="00C61B77"/>
    <w:rsid w:val="00C62A54"/>
    <w:rsid w:val="00C63350"/>
    <w:rsid w:val="00C64C02"/>
    <w:rsid w:val="00C652CA"/>
    <w:rsid w:val="00C67845"/>
    <w:rsid w:val="00C67CDD"/>
    <w:rsid w:val="00C70456"/>
    <w:rsid w:val="00C72BC0"/>
    <w:rsid w:val="00C739F4"/>
    <w:rsid w:val="00C744F7"/>
    <w:rsid w:val="00C761E5"/>
    <w:rsid w:val="00C769B8"/>
    <w:rsid w:val="00C772BE"/>
    <w:rsid w:val="00C77B8D"/>
    <w:rsid w:val="00C77EC0"/>
    <w:rsid w:val="00C8112F"/>
    <w:rsid w:val="00C819CF"/>
    <w:rsid w:val="00C81AEA"/>
    <w:rsid w:val="00C82C5E"/>
    <w:rsid w:val="00C82E5F"/>
    <w:rsid w:val="00C83703"/>
    <w:rsid w:val="00C85F2F"/>
    <w:rsid w:val="00C86CA5"/>
    <w:rsid w:val="00C86EDB"/>
    <w:rsid w:val="00C870EA"/>
    <w:rsid w:val="00C878E4"/>
    <w:rsid w:val="00C87E47"/>
    <w:rsid w:val="00C902EB"/>
    <w:rsid w:val="00C908BA"/>
    <w:rsid w:val="00C9241B"/>
    <w:rsid w:val="00C9345B"/>
    <w:rsid w:val="00C93DDF"/>
    <w:rsid w:val="00C93DFE"/>
    <w:rsid w:val="00C93EC3"/>
    <w:rsid w:val="00C9431C"/>
    <w:rsid w:val="00C94414"/>
    <w:rsid w:val="00C9475C"/>
    <w:rsid w:val="00C95E86"/>
    <w:rsid w:val="00C963B5"/>
    <w:rsid w:val="00C96424"/>
    <w:rsid w:val="00C9727D"/>
    <w:rsid w:val="00CA2DAD"/>
    <w:rsid w:val="00CA2F54"/>
    <w:rsid w:val="00CA4300"/>
    <w:rsid w:val="00CA706D"/>
    <w:rsid w:val="00CB18FF"/>
    <w:rsid w:val="00CB1E3A"/>
    <w:rsid w:val="00CB35BA"/>
    <w:rsid w:val="00CB41BD"/>
    <w:rsid w:val="00CB4325"/>
    <w:rsid w:val="00CB4B26"/>
    <w:rsid w:val="00CB4BE2"/>
    <w:rsid w:val="00CB4E11"/>
    <w:rsid w:val="00CB53A3"/>
    <w:rsid w:val="00CB6182"/>
    <w:rsid w:val="00CB6509"/>
    <w:rsid w:val="00CC00DC"/>
    <w:rsid w:val="00CC0272"/>
    <w:rsid w:val="00CC044C"/>
    <w:rsid w:val="00CC1114"/>
    <w:rsid w:val="00CC1CEB"/>
    <w:rsid w:val="00CC2DFE"/>
    <w:rsid w:val="00CC3776"/>
    <w:rsid w:val="00CC3EB9"/>
    <w:rsid w:val="00CC558D"/>
    <w:rsid w:val="00CD0226"/>
    <w:rsid w:val="00CD0A45"/>
    <w:rsid w:val="00CD2204"/>
    <w:rsid w:val="00CD2272"/>
    <w:rsid w:val="00CD361D"/>
    <w:rsid w:val="00CD3B29"/>
    <w:rsid w:val="00CD493E"/>
    <w:rsid w:val="00CD499B"/>
    <w:rsid w:val="00CD69C0"/>
    <w:rsid w:val="00CD70E2"/>
    <w:rsid w:val="00CD7CF3"/>
    <w:rsid w:val="00CE071E"/>
    <w:rsid w:val="00CE0ED0"/>
    <w:rsid w:val="00CE1D98"/>
    <w:rsid w:val="00CE246C"/>
    <w:rsid w:val="00CE3418"/>
    <w:rsid w:val="00CE529E"/>
    <w:rsid w:val="00CE64F8"/>
    <w:rsid w:val="00CE6A7D"/>
    <w:rsid w:val="00CE6D9D"/>
    <w:rsid w:val="00CE746C"/>
    <w:rsid w:val="00CF0C84"/>
    <w:rsid w:val="00CF1387"/>
    <w:rsid w:val="00CF1504"/>
    <w:rsid w:val="00CF1D88"/>
    <w:rsid w:val="00CF20E1"/>
    <w:rsid w:val="00CF2E94"/>
    <w:rsid w:val="00CF3651"/>
    <w:rsid w:val="00CF5F28"/>
    <w:rsid w:val="00CF66F8"/>
    <w:rsid w:val="00D00133"/>
    <w:rsid w:val="00D0089D"/>
    <w:rsid w:val="00D01CBA"/>
    <w:rsid w:val="00D02120"/>
    <w:rsid w:val="00D02F79"/>
    <w:rsid w:val="00D038AE"/>
    <w:rsid w:val="00D04132"/>
    <w:rsid w:val="00D0509B"/>
    <w:rsid w:val="00D05797"/>
    <w:rsid w:val="00D0633B"/>
    <w:rsid w:val="00D06621"/>
    <w:rsid w:val="00D06687"/>
    <w:rsid w:val="00D06948"/>
    <w:rsid w:val="00D1143B"/>
    <w:rsid w:val="00D1158C"/>
    <w:rsid w:val="00D11E77"/>
    <w:rsid w:val="00D12496"/>
    <w:rsid w:val="00D1650A"/>
    <w:rsid w:val="00D166E4"/>
    <w:rsid w:val="00D167B5"/>
    <w:rsid w:val="00D16E9E"/>
    <w:rsid w:val="00D17B95"/>
    <w:rsid w:val="00D20781"/>
    <w:rsid w:val="00D209F6"/>
    <w:rsid w:val="00D22DED"/>
    <w:rsid w:val="00D2426C"/>
    <w:rsid w:val="00D249ED"/>
    <w:rsid w:val="00D255DE"/>
    <w:rsid w:val="00D25983"/>
    <w:rsid w:val="00D25F10"/>
    <w:rsid w:val="00D314BA"/>
    <w:rsid w:val="00D316A9"/>
    <w:rsid w:val="00D31868"/>
    <w:rsid w:val="00D31E5E"/>
    <w:rsid w:val="00D326A7"/>
    <w:rsid w:val="00D32E8E"/>
    <w:rsid w:val="00D33A1F"/>
    <w:rsid w:val="00D33F76"/>
    <w:rsid w:val="00D343E3"/>
    <w:rsid w:val="00D34ED9"/>
    <w:rsid w:val="00D35265"/>
    <w:rsid w:val="00D40419"/>
    <w:rsid w:val="00D40815"/>
    <w:rsid w:val="00D414E5"/>
    <w:rsid w:val="00D41518"/>
    <w:rsid w:val="00D41C20"/>
    <w:rsid w:val="00D420FC"/>
    <w:rsid w:val="00D428E2"/>
    <w:rsid w:val="00D42A52"/>
    <w:rsid w:val="00D42AB2"/>
    <w:rsid w:val="00D44C05"/>
    <w:rsid w:val="00D46577"/>
    <w:rsid w:val="00D46BE7"/>
    <w:rsid w:val="00D506A6"/>
    <w:rsid w:val="00D51156"/>
    <w:rsid w:val="00D51421"/>
    <w:rsid w:val="00D515CB"/>
    <w:rsid w:val="00D51C2D"/>
    <w:rsid w:val="00D51E1E"/>
    <w:rsid w:val="00D52055"/>
    <w:rsid w:val="00D52656"/>
    <w:rsid w:val="00D53D0B"/>
    <w:rsid w:val="00D569A0"/>
    <w:rsid w:val="00D56C21"/>
    <w:rsid w:val="00D57746"/>
    <w:rsid w:val="00D5783F"/>
    <w:rsid w:val="00D578D2"/>
    <w:rsid w:val="00D60191"/>
    <w:rsid w:val="00D6044E"/>
    <w:rsid w:val="00D60D40"/>
    <w:rsid w:val="00D60FFC"/>
    <w:rsid w:val="00D61E88"/>
    <w:rsid w:val="00D628AC"/>
    <w:rsid w:val="00D646D0"/>
    <w:rsid w:val="00D64FBC"/>
    <w:rsid w:val="00D655C5"/>
    <w:rsid w:val="00D66121"/>
    <w:rsid w:val="00D666F4"/>
    <w:rsid w:val="00D6674A"/>
    <w:rsid w:val="00D6741B"/>
    <w:rsid w:val="00D723D1"/>
    <w:rsid w:val="00D730E2"/>
    <w:rsid w:val="00D7457F"/>
    <w:rsid w:val="00D74A1F"/>
    <w:rsid w:val="00D752BA"/>
    <w:rsid w:val="00D75DC6"/>
    <w:rsid w:val="00D75DF3"/>
    <w:rsid w:val="00D7678C"/>
    <w:rsid w:val="00D811B8"/>
    <w:rsid w:val="00D82081"/>
    <w:rsid w:val="00D82504"/>
    <w:rsid w:val="00D831C5"/>
    <w:rsid w:val="00D8326B"/>
    <w:rsid w:val="00D8341B"/>
    <w:rsid w:val="00D83CCB"/>
    <w:rsid w:val="00D83CE2"/>
    <w:rsid w:val="00D83FB3"/>
    <w:rsid w:val="00D85995"/>
    <w:rsid w:val="00D85CA2"/>
    <w:rsid w:val="00D85DC4"/>
    <w:rsid w:val="00D85FD4"/>
    <w:rsid w:val="00D86DD1"/>
    <w:rsid w:val="00D87639"/>
    <w:rsid w:val="00D9061B"/>
    <w:rsid w:val="00D92817"/>
    <w:rsid w:val="00D92D76"/>
    <w:rsid w:val="00D92EFA"/>
    <w:rsid w:val="00D937C1"/>
    <w:rsid w:val="00D97050"/>
    <w:rsid w:val="00D97D56"/>
    <w:rsid w:val="00DA08A0"/>
    <w:rsid w:val="00DA12D8"/>
    <w:rsid w:val="00DA264D"/>
    <w:rsid w:val="00DA30BD"/>
    <w:rsid w:val="00DA5923"/>
    <w:rsid w:val="00DA7241"/>
    <w:rsid w:val="00DA73AB"/>
    <w:rsid w:val="00DA7753"/>
    <w:rsid w:val="00DA7A88"/>
    <w:rsid w:val="00DB04E7"/>
    <w:rsid w:val="00DB0B05"/>
    <w:rsid w:val="00DB0BD0"/>
    <w:rsid w:val="00DB1019"/>
    <w:rsid w:val="00DB2596"/>
    <w:rsid w:val="00DB281C"/>
    <w:rsid w:val="00DB3311"/>
    <w:rsid w:val="00DB33E3"/>
    <w:rsid w:val="00DB373C"/>
    <w:rsid w:val="00DB44DC"/>
    <w:rsid w:val="00DB4934"/>
    <w:rsid w:val="00DB4B31"/>
    <w:rsid w:val="00DB71B5"/>
    <w:rsid w:val="00DB744B"/>
    <w:rsid w:val="00DB7A07"/>
    <w:rsid w:val="00DC0D29"/>
    <w:rsid w:val="00DC1500"/>
    <w:rsid w:val="00DC2290"/>
    <w:rsid w:val="00DC3378"/>
    <w:rsid w:val="00DC4D7D"/>
    <w:rsid w:val="00DC6068"/>
    <w:rsid w:val="00DC7855"/>
    <w:rsid w:val="00DC7BB9"/>
    <w:rsid w:val="00DD08AF"/>
    <w:rsid w:val="00DD0903"/>
    <w:rsid w:val="00DD1994"/>
    <w:rsid w:val="00DD1EE2"/>
    <w:rsid w:val="00DD3B5E"/>
    <w:rsid w:val="00DD4BAB"/>
    <w:rsid w:val="00DD4D5E"/>
    <w:rsid w:val="00DD4E5A"/>
    <w:rsid w:val="00DD5C30"/>
    <w:rsid w:val="00DD5D52"/>
    <w:rsid w:val="00DD651D"/>
    <w:rsid w:val="00DD66D4"/>
    <w:rsid w:val="00DD6853"/>
    <w:rsid w:val="00DE0F90"/>
    <w:rsid w:val="00DE2038"/>
    <w:rsid w:val="00DE298E"/>
    <w:rsid w:val="00DE2BBE"/>
    <w:rsid w:val="00DE2DC4"/>
    <w:rsid w:val="00DE3FA2"/>
    <w:rsid w:val="00DE61A3"/>
    <w:rsid w:val="00DE6493"/>
    <w:rsid w:val="00DE6ADA"/>
    <w:rsid w:val="00DF2A2A"/>
    <w:rsid w:val="00DF2CA6"/>
    <w:rsid w:val="00DF528B"/>
    <w:rsid w:val="00DF5B4C"/>
    <w:rsid w:val="00DF6E66"/>
    <w:rsid w:val="00DF7806"/>
    <w:rsid w:val="00E002A7"/>
    <w:rsid w:val="00E0058C"/>
    <w:rsid w:val="00E00639"/>
    <w:rsid w:val="00E0193B"/>
    <w:rsid w:val="00E0396F"/>
    <w:rsid w:val="00E04F26"/>
    <w:rsid w:val="00E0568B"/>
    <w:rsid w:val="00E05C7A"/>
    <w:rsid w:val="00E1193C"/>
    <w:rsid w:val="00E11B1C"/>
    <w:rsid w:val="00E12114"/>
    <w:rsid w:val="00E12286"/>
    <w:rsid w:val="00E133DB"/>
    <w:rsid w:val="00E143D2"/>
    <w:rsid w:val="00E16C75"/>
    <w:rsid w:val="00E175E4"/>
    <w:rsid w:val="00E20148"/>
    <w:rsid w:val="00E20354"/>
    <w:rsid w:val="00E209FE"/>
    <w:rsid w:val="00E21193"/>
    <w:rsid w:val="00E2176F"/>
    <w:rsid w:val="00E21E77"/>
    <w:rsid w:val="00E21F9F"/>
    <w:rsid w:val="00E22A52"/>
    <w:rsid w:val="00E23694"/>
    <w:rsid w:val="00E23E56"/>
    <w:rsid w:val="00E24ABE"/>
    <w:rsid w:val="00E25853"/>
    <w:rsid w:val="00E25EEE"/>
    <w:rsid w:val="00E27CEB"/>
    <w:rsid w:val="00E27FE0"/>
    <w:rsid w:val="00E3040F"/>
    <w:rsid w:val="00E30EDA"/>
    <w:rsid w:val="00E31A00"/>
    <w:rsid w:val="00E31E66"/>
    <w:rsid w:val="00E34935"/>
    <w:rsid w:val="00E36054"/>
    <w:rsid w:val="00E36F3D"/>
    <w:rsid w:val="00E3771F"/>
    <w:rsid w:val="00E37BB6"/>
    <w:rsid w:val="00E40DFD"/>
    <w:rsid w:val="00E421AC"/>
    <w:rsid w:val="00E428B4"/>
    <w:rsid w:val="00E42C5E"/>
    <w:rsid w:val="00E434FA"/>
    <w:rsid w:val="00E45008"/>
    <w:rsid w:val="00E46079"/>
    <w:rsid w:val="00E46528"/>
    <w:rsid w:val="00E46660"/>
    <w:rsid w:val="00E47728"/>
    <w:rsid w:val="00E47E2A"/>
    <w:rsid w:val="00E50295"/>
    <w:rsid w:val="00E50A64"/>
    <w:rsid w:val="00E5129F"/>
    <w:rsid w:val="00E53975"/>
    <w:rsid w:val="00E53CE1"/>
    <w:rsid w:val="00E53D69"/>
    <w:rsid w:val="00E54F48"/>
    <w:rsid w:val="00E55493"/>
    <w:rsid w:val="00E557CD"/>
    <w:rsid w:val="00E560C9"/>
    <w:rsid w:val="00E5638E"/>
    <w:rsid w:val="00E563B2"/>
    <w:rsid w:val="00E571C0"/>
    <w:rsid w:val="00E578E9"/>
    <w:rsid w:val="00E579D7"/>
    <w:rsid w:val="00E57A93"/>
    <w:rsid w:val="00E57E31"/>
    <w:rsid w:val="00E602A6"/>
    <w:rsid w:val="00E61493"/>
    <w:rsid w:val="00E629F4"/>
    <w:rsid w:val="00E62EEF"/>
    <w:rsid w:val="00E63981"/>
    <w:rsid w:val="00E65450"/>
    <w:rsid w:val="00E6749B"/>
    <w:rsid w:val="00E677F5"/>
    <w:rsid w:val="00E67D4A"/>
    <w:rsid w:val="00E70A4E"/>
    <w:rsid w:val="00E7118E"/>
    <w:rsid w:val="00E727C4"/>
    <w:rsid w:val="00E7287A"/>
    <w:rsid w:val="00E72B1F"/>
    <w:rsid w:val="00E73464"/>
    <w:rsid w:val="00E73A9A"/>
    <w:rsid w:val="00E74824"/>
    <w:rsid w:val="00E75153"/>
    <w:rsid w:val="00E753C1"/>
    <w:rsid w:val="00E75FDD"/>
    <w:rsid w:val="00E766E2"/>
    <w:rsid w:val="00E76972"/>
    <w:rsid w:val="00E76A2F"/>
    <w:rsid w:val="00E7719C"/>
    <w:rsid w:val="00E77249"/>
    <w:rsid w:val="00E809DE"/>
    <w:rsid w:val="00E80F2E"/>
    <w:rsid w:val="00E8163F"/>
    <w:rsid w:val="00E81D66"/>
    <w:rsid w:val="00E820D5"/>
    <w:rsid w:val="00E827B1"/>
    <w:rsid w:val="00E83BD0"/>
    <w:rsid w:val="00E84886"/>
    <w:rsid w:val="00E85232"/>
    <w:rsid w:val="00E8553B"/>
    <w:rsid w:val="00E85A90"/>
    <w:rsid w:val="00E862D7"/>
    <w:rsid w:val="00E866B9"/>
    <w:rsid w:val="00E8683C"/>
    <w:rsid w:val="00E871AA"/>
    <w:rsid w:val="00E9030B"/>
    <w:rsid w:val="00E90E34"/>
    <w:rsid w:val="00E91419"/>
    <w:rsid w:val="00E91D78"/>
    <w:rsid w:val="00E92230"/>
    <w:rsid w:val="00E931F1"/>
    <w:rsid w:val="00E93588"/>
    <w:rsid w:val="00E94E11"/>
    <w:rsid w:val="00E953D6"/>
    <w:rsid w:val="00E96C4D"/>
    <w:rsid w:val="00E96F90"/>
    <w:rsid w:val="00EA08B6"/>
    <w:rsid w:val="00EA0C31"/>
    <w:rsid w:val="00EA1072"/>
    <w:rsid w:val="00EA2065"/>
    <w:rsid w:val="00EA24DA"/>
    <w:rsid w:val="00EA2505"/>
    <w:rsid w:val="00EA2B9F"/>
    <w:rsid w:val="00EA3281"/>
    <w:rsid w:val="00EA3A31"/>
    <w:rsid w:val="00EA3DBB"/>
    <w:rsid w:val="00EA439F"/>
    <w:rsid w:val="00EA5C7D"/>
    <w:rsid w:val="00EA6E0E"/>
    <w:rsid w:val="00EA739F"/>
    <w:rsid w:val="00EA751A"/>
    <w:rsid w:val="00EA78D5"/>
    <w:rsid w:val="00EB08B4"/>
    <w:rsid w:val="00EB1A02"/>
    <w:rsid w:val="00EB1B59"/>
    <w:rsid w:val="00EB1BDC"/>
    <w:rsid w:val="00EB30CD"/>
    <w:rsid w:val="00EB3599"/>
    <w:rsid w:val="00EB516E"/>
    <w:rsid w:val="00EB6031"/>
    <w:rsid w:val="00EB6597"/>
    <w:rsid w:val="00EB7352"/>
    <w:rsid w:val="00EC3694"/>
    <w:rsid w:val="00EC48E3"/>
    <w:rsid w:val="00EC4F6F"/>
    <w:rsid w:val="00EC595A"/>
    <w:rsid w:val="00EC78BE"/>
    <w:rsid w:val="00ED0B5F"/>
    <w:rsid w:val="00ED14EC"/>
    <w:rsid w:val="00ED1E9B"/>
    <w:rsid w:val="00ED22B7"/>
    <w:rsid w:val="00ED338D"/>
    <w:rsid w:val="00ED3846"/>
    <w:rsid w:val="00ED4129"/>
    <w:rsid w:val="00ED4218"/>
    <w:rsid w:val="00ED4E6E"/>
    <w:rsid w:val="00ED6A07"/>
    <w:rsid w:val="00ED7F0E"/>
    <w:rsid w:val="00EE08D1"/>
    <w:rsid w:val="00EE1784"/>
    <w:rsid w:val="00EE1FCA"/>
    <w:rsid w:val="00EE3999"/>
    <w:rsid w:val="00EE3CD3"/>
    <w:rsid w:val="00EE4998"/>
    <w:rsid w:val="00EE4A04"/>
    <w:rsid w:val="00EE4A6A"/>
    <w:rsid w:val="00EE4B45"/>
    <w:rsid w:val="00EE4B94"/>
    <w:rsid w:val="00EE5A22"/>
    <w:rsid w:val="00EE5A70"/>
    <w:rsid w:val="00EE6132"/>
    <w:rsid w:val="00EE6EAF"/>
    <w:rsid w:val="00EE7023"/>
    <w:rsid w:val="00EE788E"/>
    <w:rsid w:val="00EF0686"/>
    <w:rsid w:val="00EF22C0"/>
    <w:rsid w:val="00EF2F8C"/>
    <w:rsid w:val="00EF3220"/>
    <w:rsid w:val="00EF3CF7"/>
    <w:rsid w:val="00EF47DE"/>
    <w:rsid w:val="00EF4C52"/>
    <w:rsid w:val="00EF5BEF"/>
    <w:rsid w:val="00EF647C"/>
    <w:rsid w:val="00EF66F6"/>
    <w:rsid w:val="00EF70DB"/>
    <w:rsid w:val="00F008E7"/>
    <w:rsid w:val="00F0144F"/>
    <w:rsid w:val="00F01D2D"/>
    <w:rsid w:val="00F01D67"/>
    <w:rsid w:val="00F01F2B"/>
    <w:rsid w:val="00F03D35"/>
    <w:rsid w:val="00F03DE8"/>
    <w:rsid w:val="00F06C5D"/>
    <w:rsid w:val="00F104BC"/>
    <w:rsid w:val="00F10BC1"/>
    <w:rsid w:val="00F10D18"/>
    <w:rsid w:val="00F11398"/>
    <w:rsid w:val="00F1172B"/>
    <w:rsid w:val="00F119B8"/>
    <w:rsid w:val="00F11CFC"/>
    <w:rsid w:val="00F12108"/>
    <w:rsid w:val="00F16804"/>
    <w:rsid w:val="00F1778C"/>
    <w:rsid w:val="00F179B9"/>
    <w:rsid w:val="00F20C77"/>
    <w:rsid w:val="00F20EEA"/>
    <w:rsid w:val="00F22162"/>
    <w:rsid w:val="00F222C3"/>
    <w:rsid w:val="00F22C97"/>
    <w:rsid w:val="00F23739"/>
    <w:rsid w:val="00F240DD"/>
    <w:rsid w:val="00F25333"/>
    <w:rsid w:val="00F25E36"/>
    <w:rsid w:val="00F26332"/>
    <w:rsid w:val="00F268E1"/>
    <w:rsid w:val="00F26D80"/>
    <w:rsid w:val="00F31978"/>
    <w:rsid w:val="00F334B9"/>
    <w:rsid w:val="00F33DDD"/>
    <w:rsid w:val="00F33E7C"/>
    <w:rsid w:val="00F341A4"/>
    <w:rsid w:val="00F34482"/>
    <w:rsid w:val="00F354C0"/>
    <w:rsid w:val="00F35629"/>
    <w:rsid w:val="00F35654"/>
    <w:rsid w:val="00F3572E"/>
    <w:rsid w:val="00F35CF2"/>
    <w:rsid w:val="00F36CBA"/>
    <w:rsid w:val="00F36FC6"/>
    <w:rsid w:val="00F37440"/>
    <w:rsid w:val="00F4123E"/>
    <w:rsid w:val="00F443C5"/>
    <w:rsid w:val="00F446B2"/>
    <w:rsid w:val="00F45D1D"/>
    <w:rsid w:val="00F471BF"/>
    <w:rsid w:val="00F475CF"/>
    <w:rsid w:val="00F519EE"/>
    <w:rsid w:val="00F51F60"/>
    <w:rsid w:val="00F5298F"/>
    <w:rsid w:val="00F52BE7"/>
    <w:rsid w:val="00F534A9"/>
    <w:rsid w:val="00F53671"/>
    <w:rsid w:val="00F55987"/>
    <w:rsid w:val="00F55C8D"/>
    <w:rsid w:val="00F56164"/>
    <w:rsid w:val="00F57707"/>
    <w:rsid w:val="00F57E8D"/>
    <w:rsid w:val="00F60BDE"/>
    <w:rsid w:val="00F6103A"/>
    <w:rsid w:val="00F61403"/>
    <w:rsid w:val="00F621CA"/>
    <w:rsid w:val="00F62BA1"/>
    <w:rsid w:val="00F642D0"/>
    <w:rsid w:val="00F659DE"/>
    <w:rsid w:val="00F65DA9"/>
    <w:rsid w:val="00F660A4"/>
    <w:rsid w:val="00F66C12"/>
    <w:rsid w:val="00F671BA"/>
    <w:rsid w:val="00F70B56"/>
    <w:rsid w:val="00F70F9F"/>
    <w:rsid w:val="00F714A8"/>
    <w:rsid w:val="00F71F08"/>
    <w:rsid w:val="00F75075"/>
    <w:rsid w:val="00F759FE"/>
    <w:rsid w:val="00F75A44"/>
    <w:rsid w:val="00F75B89"/>
    <w:rsid w:val="00F76328"/>
    <w:rsid w:val="00F803BD"/>
    <w:rsid w:val="00F8144C"/>
    <w:rsid w:val="00F815E6"/>
    <w:rsid w:val="00F81EA6"/>
    <w:rsid w:val="00F81FB0"/>
    <w:rsid w:val="00F82729"/>
    <w:rsid w:val="00F83ECA"/>
    <w:rsid w:val="00F85EF2"/>
    <w:rsid w:val="00F86C2E"/>
    <w:rsid w:val="00F8716D"/>
    <w:rsid w:val="00F8754B"/>
    <w:rsid w:val="00F902DE"/>
    <w:rsid w:val="00F90613"/>
    <w:rsid w:val="00F90CBE"/>
    <w:rsid w:val="00F90DBC"/>
    <w:rsid w:val="00F91912"/>
    <w:rsid w:val="00F944B5"/>
    <w:rsid w:val="00F959B3"/>
    <w:rsid w:val="00F96091"/>
    <w:rsid w:val="00F97D41"/>
    <w:rsid w:val="00FA079C"/>
    <w:rsid w:val="00FA0A8F"/>
    <w:rsid w:val="00FA0D84"/>
    <w:rsid w:val="00FA0F0F"/>
    <w:rsid w:val="00FA2903"/>
    <w:rsid w:val="00FA33DF"/>
    <w:rsid w:val="00FA3B4C"/>
    <w:rsid w:val="00FA581B"/>
    <w:rsid w:val="00FA616B"/>
    <w:rsid w:val="00FA64E8"/>
    <w:rsid w:val="00FA6732"/>
    <w:rsid w:val="00FA67FB"/>
    <w:rsid w:val="00FA6BE9"/>
    <w:rsid w:val="00FA77CB"/>
    <w:rsid w:val="00FA78B2"/>
    <w:rsid w:val="00FA7CD3"/>
    <w:rsid w:val="00FA7FEE"/>
    <w:rsid w:val="00FB0591"/>
    <w:rsid w:val="00FB0D69"/>
    <w:rsid w:val="00FB130F"/>
    <w:rsid w:val="00FB1FA6"/>
    <w:rsid w:val="00FB2257"/>
    <w:rsid w:val="00FB286C"/>
    <w:rsid w:val="00FB2EB9"/>
    <w:rsid w:val="00FB3768"/>
    <w:rsid w:val="00FB3AB3"/>
    <w:rsid w:val="00FB3D05"/>
    <w:rsid w:val="00FB44D0"/>
    <w:rsid w:val="00FB4501"/>
    <w:rsid w:val="00FB502F"/>
    <w:rsid w:val="00FB6B67"/>
    <w:rsid w:val="00FB7681"/>
    <w:rsid w:val="00FB7A79"/>
    <w:rsid w:val="00FB7E75"/>
    <w:rsid w:val="00FC0C83"/>
    <w:rsid w:val="00FC1222"/>
    <w:rsid w:val="00FC1AE9"/>
    <w:rsid w:val="00FC1E71"/>
    <w:rsid w:val="00FC2A9C"/>
    <w:rsid w:val="00FC3165"/>
    <w:rsid w:val="00FC48F6"/>
    <w:rsid w:val="00FC4E79"/>
    <w:rsid w:val="00FC69A8"/>
    <w:rsid w:val="00FC6AC8"/>
    <w:rsid w:val="00FC72E2"/>
    <w:rsid w:val="00FC7B40"/>
    <w:rsid w:val="00FC7D19"/>
    <w:rsid w:val="00FD363A"/>
    <w:rsid w:val="00FD3F15"/>
    <w:rsid w:val="00FD4093"/>
    <w:rsid w:val="00FD5122"/>
    <w:rsid w:val="00FD5377"/>
    <w:rsid w:val="00FE026A"/>
    <w:rsid w:val="00FE1158"/>
    <w:rsid w:val="00FE1461"/>
    <w:rsid w:val="00FE1A21"/>
    <w:rsid w:val="00FE43EC"/>
    <w:rsid w:val="00FE453C"/>
    <w:rsid w:val="00FE5D9A"/>
    <w:rsid w:val="00FE68CF"/>
    <w:rsid w:val="00FE7923"/>
    <w:rsid w:val="00FF0A6E"/>
    <w:rsid w:val="00FF0C10"/>
    <w:rsid w:val="00FF1C09"/>
    <w:rsid w:val="00FF2CB5"/>
    <w:rsid w:val="00FF3692"/>
    <w:rsid w:val="00FF3E4C"/>
    <w:rsid w:val="00FF426E"/>
    <w:rsid w:val="00FF58B6"/>
    <w:rsid w:val="00FF63FE"/>
    <w:rsid w:val="00FF7DF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7633"/>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آيات Char"/>
    <w:basedOn w:val="a0"/>
    <w:link w:val="a3"/>
    <w:rsid w:val="0001414C"/>
    <w:rPr>
      <w:rFonts w:ascii="DecoType Naskh" w:hAnsi="DecoType Naskh" w:cs="DecoType Naskh"/>
      <w:color w:val="006600"/>
      <w:sz w:val="32"/>
      <w:szCs w:val="32"/>
    </w:rPr>
  </w:style>
  <w:style w:type="paragraph" w:customStyle="1" w:styleId="a3">
    <w:name w:val="آيات"/>
    <w:basedOn w:val="a"/>
    <w:link w:val="Char"/>
    <w:qFormat/>
    <w:rsid w:val="0001414C"/>
    <w:pPr>
      <w:spacing w:after="0" w:line="240" w:lineRule="auto"/>
      <w:ind w:firstLine="720"/>
      <w:jc w:val="both"/>
    </w:pPr>
    <w:rPr>
      <w:rFonts w:ascii="DecoType Naskh" w:hAnsi="DecoType Naskh" w:cs="DecoType Naskh"/>
      <w:color w:val="006600"/>
      <w:sz w:val="32"/>
      <w:szCs w:val="32"/>
    </w:rPr>
  </w:style>
  <w:style w:type="paragraph" w:styleId="a4">
    <w:name w:val="List Paragraph"/>
    <w:basedOn w:val="a"/>
    <w:uiPriority w:val="34"/>
    <w:qFormat/>
    <w:rsid w:val="00193A62"/>
    <w:pPr>
      <w:ind w:left="720"/>
      <w:contextualSpacing/>
    </w:pPr>
  </w:style>
  <w:style w:type="paragraph" w:customStyle="1" w:styleId="a5">
    <w:name w:val="أحاديث"/>
    <w:basedOn w:val="a"/>
    <w:link w:val="Char0"/>
    <w:qFormat/>
    <w:rsid w:val="004E59CB"/>
    <w:pPr>
      <w:spacing w:after="0" w:line="240" w:lineRule="auto"/>
      <w:ind w:firstLine="720"/>
      <w:jc w:val="both"/>
    </w:pPr>
    <w:rPr>
      <w:rFonts w:ascii="Traditional Arabic" w:eastAsiaTheme="minorHAnsi" w:hAnsi="Traditional Arabic" w:cs="Traditional Arabic"/>
      <w:b/>
      <w:bCs/>
      <w:color w:val="0000FF"/>
      <w:sz w:val="36"/>
      <w:szCs w:val="36"/>
    </w:rPr>
  </w:style>
  <w:style w:type="character" w:customStyle="1" w:styleId="Char0">
    <w:name w:val="أحاديث Char"/>
    <w:basedOn w:val="a0"/>
    <w:link w:val="a5"/>
    <w:rsid w:val="004E59CB"/>
    <w:rPr>
      <w:rFonts w:ascii="Traditional Arabic" w:eastAsiaTheme="minorHAnsi" w:hAnsi="Traditional Arabic" w:cs="Traditional Arabic"/>
      <w:b/>
      <w:bCs/>
      <w:color w:val="0000FF"/>
      <w:sz w:val="36"/>
      <w:szCs w:val="36"/>
    </w:rPr>
  </w:style>
  <w:style w:type="table" w:styleId="a6">
    <w:name w:val="Table Grid"/>
    <w:basedOn w:val="a1"/>
    <w:uiPriority w:val="59"/>
    <w:rsid w:val="0047426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7">
    <w:name w:val="أساسي"/>
    <w:basedOn w:val="a"/>
    <w:link w:val="Char1"/>
    <w:qFormat/>
    <w:rsid w:val="00BE325C"/>
    <w:pPr>
      <w:spacing w:after="0" w:line="240" w:lineRule="auto"/>
      <w:ind w:firstLine="720"/>
      <w:jc w:val="both"/>
    </w:pPr>
    <w:rPr>
      <w:rFonts w:cs="Traditional Arabic"/>
      <w:sz w:val="36"/>
      <w:szCs w:val="36"/>
    </w:rPr>
  </w:style>
  <w:style w:type="character" w:customStyle="1" w:styleId="Char1">
    <w:name w:val="أساسي Char"/>
    <w:basedOn w:val="a0"/>
    <w:link w:val="a7"/>
    <w:rsid w:val="00BE325C"/>
    <w:rPr>
      <w:rFonts w:cs="Traditional Arabic"/>
      <w:sz w:val="36"/>
      <w:szCs w:val="36"/>
    </w:rPr>
  </w:style>
  <w:style w:type="character" w:customStyle="1" w:styleId="apple-converted-space">
    <w:name w:val="apple-converted-space"/>
    <w:basedOn w:val="a0"/>
    <w:rsid w:val="00DC6068"/>
  </w:style>
  <w:style w:type="paragraph" w:styleId="a8">
    <w:name w:val="header"/>
    <w:basedOn w:val="a"/>
    <w:link w:val="Char2"/>
    <w:uiPriority w:val="99"/>
    <w:semiHidden/>
    <w:unhideWhenUsed/>
    <w:rsid w:val="00DA7753"/>
    <w:pPr>
      <w:tabs>
        <w:tab w:val="center" w:pos="4153"/>
        <w:tab w:val="right" w:pos="8306"/>
      </w:tabs>
      <w:spacing w:after="0" w:line="240" w:lineRule="auto"/>
    </w:pPr>
  </w:style>
  <w:style w:type="character" w:customStyle="1" w:styleId="Char2">
    <w:name w:val="رأس صفحة Char"/>
    <w:basedOn w:val="a0"/>
    <w:link w:val="a8"/>
    <w:uiPriority w:val="99"/>
    <w:semiHidden/>
    <w:rsid w:val="00DA7753"/>
  </w:style>
  <w:style w:type="paragraph" w:styleId="a9">
    <w:name w:val="footer"/>
    <w:basedOn w:val="a"/>
    <w:link w:val="Char3"/>
    <w:uiPriority w:val="99"/>
    <w:unhideWhenUsed/>
    <w:rsid w:val="00DA7753"/>
    <w:pPr>
      <w:tabs>
        <w:tab w:val="center" w:pos="4153"/>
        <w:tab w:val="right" w:pos="8306"/>
      </w:tabs>
      <w:spacing w:after="0" w:line="240" w:lineRule="auto"/>
    </w:pPr>
  </w:style>
  <w:style w:type="character" w:customStyle="1" w:styleId="Char3">
    <w:name w:val="تذييل صفحة Char"/>
    <w:basedOn w:val="a0"/>
    <w:link w:val="a9"/>
    <w:uiPriority w:val="99"/>
    <w:rsid w:val="00DA7753"/>
  </w:style>
  <w:style w:type="paragraph" w:styleId="aa">
    <w:name w:val="Normal (Web)"/>
    <w:basedOn w:val="a"/>
    <w:uiPriority w:val="99"/>
    <w:semiHidden/>
    <w:unhideWhenUsed/>
    <w:rsid w:val="00DC0D29"/>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87289118">
      <w:bodyDiv w:val="1"/>
      <w:marLeft w:val="0"/>
      <w:marRight w:val="0"/>
      <w:marTop w:val="0"/>
      <w:marBottom w:val="0"/>
      <w:divBdr>
        <w:top w:val="none" w:sz="0" w:space="0" w:color="auto"/>
        <w:left w:val="none" w:sz="0" w:space="0" w:color="auto"/>
        <w:bottom w:val="none" w:sz="0" w:space="0" w:color="auto"/>
        <w:right w:val="none" w:sz="0" w:space="0" w:color="auto"/>
      </w:divBdr>
    </w:div>
    <w:div w:id="1899314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5435B-C575-4BDA-8B60-E74584A31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15057</TotalTime>
  <Pages>5</Pages>
  <Words>1097</Words>
  <Characters>6259</Characters>
  <Application>Microsoft Office Word</Application>
  <DocSecurity>0</DocSecurity>
  <Lines>52</Lines>
  <Paragraphs>14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209</cp:revision>
  <cp:lastPrinted>2013-10-14T08:30:00Z</cp:lastPrinted>
  <dcterms:created xsi:type="dcterms:W3CDTF">2013-08-31T06:23:00Z</dcterms:created>
  <dcterms:modified xsi:type="dcterms:W3CDTF">2013-11-09T11:54:00Z</dcterms:modified>
</cp:coreProperties>
</file>